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03" w:rsidRDefault="00BA1D03" w:rsidP="00B33492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B33492" w:rsidRPr="00C15F70" w:rsidRDefault="00B33492" w:rsidP="00B33492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Федеральное казенное образовательное учреждение</w:t>
      </w:r>
    </w:p>
    <w:p w:rsidR="00B33492" w:rsidRPr="00C15F70" w:rsidRDefault="00B33492" w:rsidP="00B33492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высшего образования</w:t>
      </w:r>
    </w:p>
    <w:p w:rsidR="00B33492" w:rsidRPr="00BF06C5" w:rsidRDefault="00B33492" w:rsidP="00B33492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Кузбасский институт ФСИН России</w:t>
      </w:r>
      <w:r w:rsidRPr="00BF06C5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B33492" w:rsidRPr="00BF06C5" w:rsidRDefault="00B33492" w:rsidP="00B33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492" w:rsidRPr="00BF06C5" w:rsidRDefault="00B33492" w:rsidP="00B334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правоохранительной деятельности</w:t>
      </w:r>
    </w:p>
    <w:p w:rsidR="00B33492" w:rsidRPr="00BF06C5" w:rsidRDefault="00B33492" w:rsidP="00B33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492" w:rsidRPr="00BF06C5" w:rsidRDefault="00B33492" w:rsidP="00B33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492" w:rsidRPr="00BF06C5" w:rsidRDefault="00B33492" w:rsidP="00B3349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2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государственно-правовых дисциплин</w:t>
      </w:r>
    </w:p>
    <w:p w:rsidR="00B33492" w:rsidRPr="00BF06C5" w:rsidRDefault="00B33492" w:rsidP="00B33492">
      <w:pPr>
        <w:spacing w:after="0" w:line="240" w:lineRule="auto"/>
        <w:ind w:left="6"/>
        <w:rPr>
          <w:rFonts w:ascii="Times New Roman" w:hAnsi="Times New Roman"/>
          <w:b/>
          <w:bCs/>
          <w:color w:val="000000"/>
          <w:spacing w:val="37"/>
          <w:sz w:val="28"/>
          <w:szCs w:val="28"/>
        </w:rPr>
      </w:pPr>
    </w:p>
    <w:p w:rsidR="00B33492" w:rsidRPr="00BF06C5" w:rsidRDefault="00B33492" w:rsidP="00B33492">
      <w:pPr>
        <w:spacing w:after="0" w:line="240" w:lineRule="auto"/>
        <w:ind w:left="6"/>
        <w:jc w:val="center"/>
        <w:rPr>
          <w:rFonts w:ascii="Times New Roman" w:hAnsi="Times New Roman"/>
          <w:b/>
          <w:color w:val="000000"/>
          <w:spacing w:val="37"/>
          <w:sz w:val="28"/>
          <w:szCs w:val="28"/>
        </w:rPr>
      </w:pPr>
      <w:r w:rsidRPr="00BF06C5">
        <w:rPr>
          <w:rFonts w:ascii="Times New Roman" w:hAnsi="Times New Roman"/>
          <w:b/>
          <w:color w:val="000000"/>
          <w:spacing w:val="37"/>
          <w:sz w:val="28"/>
          <w:szCs w:val="28"/>
        </w:rPr>
        <w:t xml:space="preserve">Курсовая работа </w:t>
      </w:r>
    </w:p>
    <w:p w:rsidR="00B33492" w:rsidRPr="00BF06C5" w:rsidRDefault="00B33492" w:rsidP="00B33492">
      <w:pPr>
        <w:spacing w:after="0" w:line="240" w:lineRule="auto"/>
        <w:ind w:left="6"/>
        <w:rPr>
          <w:rFonts w:ascii="Times New Roman" w:hAnsi="Times New Roman"/>
          <w:color w:val="000000"/>
          <w:spacing w:val="37"/>
          <w:sz w:val="28"/>
          <w:szCs w:val="28"/>
        </w:rPr>
      </w:pPr>
    </w:p>
    <w:p w:rsidR="00B33492" w:rsidRPr="00BF06C5" w:rsidRDefault="00B33492" w:rsidP="00B33492">
      <w:pPr>
        <w:spacing w:after="0" w:line="240" w:lineRule="auto"/>
        <w:ind w:left="6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B33492" w:rsidRPr="00BF06C5" w:rsidRDefault="00B33492" w:rsidP="00B33492">
      <w:pPr>
        <w:spacing w:line="240" w:lineRule="auto"/>
        <w:ind w:left="6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6C5">
        <w:rPr>
          <w:rFonts w:ascii="Times New Roman" w:hAnsi="Times New Roman"/>
          <w:color w:val="000000"/>
          <w:sz w:val="28"/>
          <w:szCs w:val="28"/>
        </w:rPr>
        <w:t xml:space="preserve">по дисциплине: </w:t>
      </w:r>
      <w:r>
        <w:rPr>
          <w:rFonts w:ascii="Times New Roman" w:hAnsi="Times New Roman"/>
          <w:color w:val="000000"/>
          <w:sz w:val="28"/>
          <w:szCs w:val="28"/>
        </w:rPr>
        <w:t>Теория государства и права</w:t>
      </w:r>
    </w:p>
    <w:p w:rsidR="00B33492" w:rsidRPr="00BF06C5" w:rsidRDefault="00B33492" w:rsidP="00B33492">
      <w:pPr>
        <w:spacing w:after="0" w:line="240" w:lineRule="auto"/>
        <w:ind w:left="6"/>
        <w:rPr>
          <w:rFonts w:ascii="Times New Roman" w:hAnsi="Times New Roman"/>
          <w:color w:val="000000"/>
          <w:sz w:val="28"/>
          <w:szCs w:val="28"/>
        </w:rPr>
      </w:pPr>
    </w:p>
    <w:p w:rsidR="00B33492" w:rsidRPr="00BF06C5" w:rsidRDefault="00B33492" w:rsidP="001E31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-9"/>
          <w:sz w:val="28"/>
          <w:szCs w:val="28"/>
        </w:rPr>
        <w:t xml:space="preserve">Тема: </w:t>
      </w:r>
      <w:r w:rsidR="001E3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Теория государства и права  как фундаментальная юридическая наука.</w:t>
      </w:r>
    </w:p>
    <w:p w:rsidR="00B33492" w:rsidRPr="00BF06C5" w:rsidRDefault="00B33492" w:rsidP="00B33492">
      <w:pPr>
        <w:tabs>
          <w:tab w:val="left" w:leader="underscore" w:pos="9356"/>
        </w:tabs>
        <w:spacing w:after="0" w:line="240" w:lineRule="auto"/>
        <w:ind w:left="39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33492" w:rsidRDefault="00B33492" w:rsidP="00B33492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 w:rsidRPr="00BF06C5">
        <w:rPr>
          <w:rFonts w:ascii="Times New Roman" w:hAnsi="Times New Roman"/>
          <w:color w:val="000000"/>
          <w:sz w:val="28"/>
          <w:szCs w:val="28"/>
        </w:rPr>
        <w:t>Выполнил:</w:t>
      </w:r>
      <w:r>
        <w:rPr>
          <w:rFonts w:ascii="Times New Roman" w:hAnsi="Times New Roman"/>
          <w:color w:val="000000"/>
          <w:sz w:val="28"/>
          <w:szCs w:val="28"/>
        </w:rPr>
        <w:t xml:space="preserve"> курсант 13 учебной группы</w:t>
      </w:r>
    </w:p>
    <w:p w:rsidR="00B33492" w:rsidRPr="00BF06C5" w:rsidRDefault="00B33492" w:rsidP="00B33492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рядовой внутренней службы</w:t>
      </w:r>
    </w:p>
    <w:p w:rsidR="00B33492" w:rsidRDefault="00B33492" w:rsidP="00B33492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Войнов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Дмитрий Александрович</w:t>
      </w:r>
    </w:p>
    <w:p w:rsidR="00B33492" w:rsidRDefault="00B33492" w:rsidP="00B33492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B33492" w:rsidRDefault="00B33492" w:rsidP="00B33492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B33492" w:rsidRPr="00861755" w:rsidRDefault="00B33492" w:rsidP="00C8786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Научный руководитель</w:t>
      </w:r>
      <w:r w:rsidRPr="00861755">
        <w:rPr>
          <w:rFonts w:ascii="Times New Roman" w:hAnsi="Times New Roman"/>
          <w:color w:val="000000"/>
          <w:sz w:val="28"/>
          <w:szCs w:val="28"/>
        </w:rPr>
        <w:t>:</w:t>
      </w:r>
    </w:p>
    <w:p w:rsidR="00B33492" w:rsidRDefault="00B33492" w:rsidP="00C8786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доцент кафедры государственно-правовых дисциплин, кандидат юридических наук, полковник внутренней службы</w:t>
      </w:r>
    </w:p>
    <w:p w:rsidR="00B33492" w:rsidRDefault="00B33492" w:rsidP="00C8786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Малышева Инна Викторовна</w:t>
      </w:r>
    </w:p>
    <w:p w:rsidR="00B33492" w:rsidRDefault="00B33492" w:rsidP="00B3349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B33492" w:rsidRDefault="00B33492" w:rsidP="00B3349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B33492" w:rsidRDefault="00B33492" w:rsidP="00B3349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защиты: «___»_____________2018г.</w:t>
      </w:r>
    </w:p>
    <w:p w:rsidR="00B33492" w:rsidRDefault="00B33492" w:rsidP="00B3349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B33492" w:rsidRDefault="00B33492" w:rsidP="00B3349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Оценка:_____________________________</w:t>
      </w:r>
    </w:p>
    <w:p w:rsidR="00B33492" w:rsidRDefault="00B33492" w:rsidP="00B3349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B33492" w:rsidRPr="00861755" w:rsidRDefault="00B33492" w:rsidP="00B33492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Подпись:____________________________</w:t>
      </w:r>
    </w:p>
    <w:p w:rsidR="00B33492" w:rsidRPr="00BF06C5" w:rsidRDefault="00B33492" w:rsidP="00B33492">
      <w:pPr>
        <w:tabs>
          <w:tab w:val="left" w:leader="underscore" w:pos="9130"/>
        </w:tabs>
        <w:spacing w:after="0" w:line="240" w:lineRule="auto"/>
        <w:jc w:val="right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</w:p>
    <w:p w:rsidR="00B33492" w:rsidRPr="00BF06C5" w:rsidRDefault="00B33492" w:rsidP="00B33492">
      <w:pPr>
        <w:tabs>
          <w:tab w:val="left" w:leader="underscore" w:pos="9130"/>
        </w:tabs>
        <w:spacing w:after="0" w:line="240" w:lineRule="auto"/>
        <w:jc w:val="right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B33492" w:rsidRPr="00BF06C5" w:rsidRDefault="00B33492" w:rsidP="00B33492">
      <w:pPr>
        <w:spacing w:after="0" w:line="240" w:lineRule="auto"/>
        <w:ind w:left="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33492" w:rsidRPr="00BF06C5" w:rsidRDefault="00B33492" w:rsidP="00B33492">
      <w:pPr>
        <w:spacing w:after="0" w:line="240" w:lineRule="auto"/>
        <w:ind w:left="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33492" w:rsidRPr="00BF06C5" w:rsidRDefault="00B33492" w:rsidP="00D07B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6C5">
        <w:rPr>
          <w:rFonts w:ascii="Times New Roman" w:hAnsi="Times New Roman"/>
          <w:color w:val="000000"/>
          <w:sz w:val="28"/>
          <w:szCs w:val="28"/>
        </w:rPr>
        <w:t>Новокузнецк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F06C5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:rsidR="009906B3" w:rsidRDefault="009906B3">
      <w:pPr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93619955"/>
        <w:docPartObj>
          <w:docPartGallery w:val="Table of Contents"/>
          <w:docPartUnique/>
        </w:docPartObj>
      </w:sdtPr>
      <w:sdtEndPr/>
      <w:sdtContent>
        <w:p w:rsidR="00C3600F" w:rsidRPr="001E31DA" w:rsidRDefault="00C3600F" w:rsidP="00C3600F">
          <w:pPr>
            <w:pStyle w:val="af"/>
            <w:jc w:val="center"/>
            <w:rPr>
              <w:rFonts w:ascii="Times New Roman" w:hAnsi="Times New Roman" w:cs="Times New Roman"/>
              <w:color w:val="auto"/>
            </w:rPr>
          </w:pPr>
          <w:r w:rsidRPr="001E31D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3600F" w:rsidRPr="001E31DA" w:rsidRDefault="00C3600F" w:rsidP="00C3600F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C3600F" w:rsidRPr="001E31DA" w:rsidRDefault="00C3600F" w:rsidP="00C3600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E31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E31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E31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1586942" w:history="1">
            <w:r w:rsidRPr="001E31D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_Toc441586942 \h </w:instrText>
            </w:r>
            <w:r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1E31DA" w:rsidRDefault="00B11EA4" w:rsidP="00C3600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1586943" w:history="1">
            <w:r w:rsidR="00C3600F" w:rsidRPr="001E31DA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 xml:space="preserve">ГЛАВА 1. Понятие и основные категории </w:t>
            </w:r>
            <w:r w:rsidR="00CE2A5B" w:rsidRPr="001E31DA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>теории государства и права</w:t>
            </w:r>
            <w:r w:rsidR="00C3600F" w:rsidRPr="001E31DA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 xml:space="preserve"> как фундаментальной юридической науки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_Toc441586943 \h </w:instrTex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1E31DA" w:rsidRDefault="00B11EA4" w:rsidP="00C3600F">
          <w:pPr>
            <w:pStyle w:val="2"/>
            <w:tabs>
              <w:tab w:val="left" w:pos="880"/>
              <w:tab w:val="right" w:leader="dot" w:pos="9345"/>
            </w:tabs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1586944" w:history="1">
            <w:r w:rsidR="00C3600F" w:rsidRPr="001E31D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="00C3600F" w:rsidRPr="001E31D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C3600F" w:rsidRPr="001E31D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Понятие, предмет и структура теории государства и права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_Toc441586944 \h </w:instrTex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1E31DA" w:rsidRDefault="00B11EA4" w:rsidP="00C3600F">
          <w:pPr>
            <w:pStyle w:val="2"/>
            <w:tabs>
              <w:tab w:val="right" w:leader="dot" w:pos="9345"/>
            </w:tabs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1586945" w:history="1">
            <w:r w:rsidR="00C3600F" w:rsidRPr="001E31D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 Система методов теории государства и права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_Toc441586945 \h </w:instrTex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1E31DA" w:rsidRDefault="00B11EA4" w:rsidP="00C3600F">
          <w:pPr>
            <w:pStyle w:val="2"/>
            <w:tabs>
              <w:tab w:val="right" w:leader="dot" w:pos="9345"/>
            </w:tabs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1586946" w:history="1">
            <w:r w:rsidR="00C3600F" w:rsidRPr="001E31D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 Функции теории государства и права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_Toc441586946 \h </w:instrTex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1E31DA" w:rsidRDefault="00B11EA4" w:rsidP="00C3600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1586947" w:history="1">
            <w:r w:rsidR="00C3600F" w:rsidRPr="001E31DA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>ГЛАВА 2. Взаимосвязь теории государства и права с другими науками и ее значение как фундаментальной юридической науки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_Toc441586947 \h </w:instrTex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1E31DA" w:rsidRDefault="00B11EA4" w:rsidP="00C3600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1586948" w:history="1">
            <w:r w:rsidR="00C3600F" w:rsidRPr="001E31D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_Toc441586948 \h </w:instrTex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1E31DA" w:rsidRDefault="00B11EA4" w:rsidP="00C3600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1586949" w:history="1">
            <w:r w:rsidR="00C3600F" w:rsidRPr="001E31D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_Toc441586949 \h </w:instrTex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78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3600F" w:rsidRPr="001E31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600F" w:rsidRPr="00C3600F" w:rsidRDefault="00C3600F" w:rsidP="00C3600F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E31DA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3600F" w:rsidRPr="00C3600F" w:rsidRDefault="00C3600F" w:rsidP="00C3600F">
      <w:pPr>
        <w:pStyle w:val="1"/>
        <w:jc w:val="center"/>
        <w:rPr>
          <w:b/>
          <w:color w:val="000000"/>
          <w:sz w:val="28"/>
          <w:szCs w:val="28"/>
        </w:rPr>
      </w:pPr>
      <w:bookmarkStart w:id="0" w:name="_Toc441586942"/>
      <w:r w:rsidRPr="00C3600F">
        <w:rPr>
          <w:b/>
          <w:color w:val="000000"/>
          <w:sz w:val="28"/>
          <w:szCs w:val="28"/>
        </w:rPr>
        <w:br w:type="page"/>
      </w:r>
    </w:p>
    <w:p w:rsidR="00233B2D" w:rsidRPr="00C3600F" w:rsidRDefault="00233B2D" w:rsidP="00C3600F">
      <w:pPr>
        <w:pStyle w:val="1"/>
        <w:jc w:val="center"/>
        <w:rPr>
          <w:b/>
          <w:color w:val="000000"/>
          <w:sz w:val="28"/>
          <w:szCs w:val="28"/>
        </w:rPr>
      </w:pPr>
      <w:r w:rsidRPr="00C3600F">
        <w:rPr>
          <w:b/>
          <w:color w:val="000000"/>
          <w:sz w:val="28"/>
          <w:szCs w:val="28"/>
        </w:rPr>
        <w:lastRenderedPageBreak/>
        <w:t>ВВЕДЕНИЕ</w:t>
      </w:r>
      <w:bookmarkEnd w:id="0"/>
    </w:p>
    <w:p w:rsidR="00233B2D" w:rsidRPr="00C3600F" w:rsidRDefault="00233B2D" w:rsidP="005A4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D7025" w:rsidRPr="00C3600F" w:rsidRDefault="003D7025" w:rsidP="005A4E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C3600F">
        <w:rPr>
          <w:rFonts w:ascii="Times New Roman" w:hAnsi="Times New Roman" w:cs="Times New Roman"/>
          <w:sz w:val="28"/>
          <w:szCs w:val="28"/>
        </w:rPr>
        <w:t>данной курсовой работы</w:t>
      </w:r>
      <w:r w:rsidR="005A4EEB" w:rsidRPr="00C3600F">
        <w:rPr>
          <w:rFonts w:ascii="Times New Roman" w:hAnsi="Times New Roman" w:cs="Times New Roman"/>
          <w:sz w:val="28"/>
          <w:szCs w:val="28"/>
        </w:rPr>
        <w:t xml:space="preserve"> состоит </w:t>
      </w:r>
      <w:r w:rsidRPr="00C3600F">
        <w:rPr>
          <w:rFonts w:ascii="Times New Roman" w:hAnsi="Times New Roman" w:cs="Times New Roman"/>
          <w:sz w:val="28"/>
          <w:szCs w:val="28"/>
        </w:rPr>
        <w:t>в том, что теория государства и права изучает не какие-либо отдельные общественные явления, относящиеся к отдельным сторонам государства и права, а именно всю систему этих законов, взятых в комплексе и в самом общем, абстрактном виде. Теория государства и права изучает закономерности возникновения, развития и функционирования государства и права, а также органически связанные с ними и сопутствующие им иные социальные явления и процессы. И современному российскому юристу важно знать и понимать перемены, происходящие в нынешнем Российском государстве, эволюцию форм государственного устройства. Для того чтобы овладеть этими качествами, необходима серьёзная подготовка, прежде всего в области общей теории права.</w:t>
      </w:r>
    </w:p>
    <w:p w:rsidR="00E36142" w:rsidRPr="00C3600F" w:rsidRDefault="00E36142" w:rsidP="005A4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исследования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4EEB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</w:t>
      </w:r>
      <w:r w:rsidR="005A4EEB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государства и права </w:t>
      </w:r>
      <w:r w:rsidR="005A4EEB" w:rsidRPr="00C3600F">
        <w:rPr>
          <w:rFonts w:ascii="Times New Roman" w:hAnsi="Times New Roman" w:cs="Times New Roman"/>
          <w:color w:val="000000"/>
          <w:sz w:val="28"/>
          <w:szCs w:val="28"/>
        </w:rPr>
        <w:t>как вводная, абстрактная и методологическая наука</w:t>
      </w:r>
    </w:p>
    <w:p w:rsidR="005A4EEB" w:rsidRPr="00C3600F" w:rsidRDefault="00E36142" w:rsidP="005A4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Предмет исследования</w:t>
      </w: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- </w:t>
      </w:r>
      <w:r w:rsidR="005A4EEB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общих принципов и специальных знаний по теории государства и права в системе юридических наук. </w:t>
      </w:r>
    </w:p>
    <w:p w:rsidR="00E36142" w:rsidRPr="00C3600F" w:rsidRDefault="00E36142" w:rsidP="005A4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Цель исследования</w:t>
      </w: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заключается во всесторонне изучении теории государства и права как фундаментальной юридической науки.</w:t>
      </w:r>
    </w:p>
    <w:p w:rsidR="00E36142" w:rsidRPr="00C3600F" w:rsidRDefault="00E36142" w:rsidP="005A4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Для достижения цели следует решить несколько </w:t>
      </w:r>
      <w:r w:rsidRPr="00C3600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задач</w:t>
      </w: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E36142" w:rsidRPr="00C3600F" w:rsidRDefault="00E36142" w:rsidP="005A4E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дать определение теории государства и права как науки;</w:t>
      </w:r>
    </w:p>
    <w:p w:rsidR="00E36142" w:rsidRPr="00C3600F" w:rsidRDefault="00E36142" w:rsidP="005A4E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раскрыть предмет и структуру теории государства и права как науки;</w:t>
      </w:r>
    </w:p>
    <w:p w:rsidR="00E36142" w:rsidRPr="00C3600F" w:rsidRDefault="00E36142" w:rsidP="005A4E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рассмотреть методы и функции теории государства и права;</w:t>
      </w:r>
    </w:p>
    <w:p w:rsidR="003D7025" w:rsidRPr="00C3600F" w:rsidRDefault="00E36142" w:rsidP="005A4E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изучить взаимосвязь теории государства и прав с другими науками;</w:t>
      </w:r>
    </w:p>
    <w:p w:rsidR="003D7025" w:rsidRPr="00C3600F" w:rsidRDefault="00E36142" w:rsidP="005A4E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определить значение теории государства и права как фундаментальной юридической науки.</w:t>
      </w:r>
    </w:p>
    <w:p w:rsidR="003D7025" w:rsidRPr="00C3600F" w:rsidRDefault="005A4EEB" w:rsidP="009F7A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Методология исследования</w:t>
      </w: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В ходе исследования использовались такие методы, как анализ, синтез, сравнения, исторический, формально-юридический и другие.</w:t>
      </w:r>
    </w:p>
    <w:p w:rsidR="009F7ADD" w:rsidRDefault="005A4EEB" w:rsidP="009F7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Теоретическую основу</w:t>
      </w: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работы составили </w:t>
      </w:r>
      <w:r w:rsidRPr="001E31D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работы таких авторов, как</w:t>
      </w:r>
      <w:r w:rsidR="009F7AD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9F7ADD" w:rsidRPr="00C3600F">
        <w:rPr>
          <w:rFonts w:ascii="Times New Roman" w:hAnsi="Times New Roman" w:cs="Times New Roman"/>
          <w:sz w:val="28"/>
          <w:szCs w:val="28"/>
        </w:rPr>
        <w:t>Алексеев С.С.</w:t>
      </w:r>
      <w:r w:rsidR="009F7ADD">
        <w:rPr>
          <w:rFonts w:ascii="Times New Roman" w:hAnsi="Times New Roman" w:cs="Times New Roman"/>
          <w:sz w:val="28"/>
          <w:szCs w:val="28"/>
        </w:rPr>
        <w:t xml:space="preserve">, </w:t>
      </w:r>
      <w:r w:rsidR="009F7ADD" w:rsidRPr="00C3600F">
        <w:rPr>
          <w:rFonts w:ascii="Times New Roman" w:hAnsi="Times New Roman" w:cs="Times New Roman"/>
          <w:sz w:val="28"/>
          <w:szCs w:val="28"/>
        </w:rPr>
        <w:t>Козлов В.А</w:t>
      </w:r>
      <w:r w:rsidR="009F7ADD">
        <w:rPr>
          <w:rFonts w:ascii="Times New Roman" w:hAnsi="Times New Roman" w:cs="Times New Roman"/>
          <w:sz w:val="28"/>
          <w:szCs w:val="28"/>
        </w:rPr>
        <w:t xml:space="preserve">., </w:t>
      </w:r>
      <w:r w:rsidR="009F7ADD" w:rsidRPr="00C3600F">
        <w:rPr>
          <w:rFonts w:ascii="Times New Roman" w:hAnsi="Times New Roman" w:cs="Times New Roman"/>
          <w:sz w:val="28"/>
          <w:szCs w:val="28"/>
        </w:rPr>
        <w:t>Комаров С.А</w:t>
      </w:r>
      <w:r w:rsidR="009F7AD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F7ADD" w:rsidRPr="00C3600F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="009F7ADD" w:rsidRPr="00C3600F">
        <w:rPr>
          <w:rFonts w:ascii="Times New Roman" w:hAnsi="Times New Roman" w:cs="Times New Roman"/>
          <w:sz w:val="28"/>
          <w:szCs w:val="28"/>
        </w:rPr>
        <w:t xml:space="preserve"> Н.</w:t>
      </w:r>
      <w:r w:rsidR="009F7ADD">
        <w:rPr>
          <w:rFonts w:ascii="Times New Roman" w:hAnsi="Times New Roman" w:cs="Times New Roman"/>
          <w:sz w:val="28"/>
          <w:szCs w:val="28"/>
        </w:rPr>
        <w:t xml:space="preserve">И., Малько А.В., </w:t>
      </w:r>
      <w:proofErr w:type="spellStart"/>
      <w:r w:rsidR="009F7ADD">
        <w:rPr>
          <w:rFonts w:ascii="Times New Roman" w:hAnsi="Times New Roman" w:cs="Times New Roman"/>
          <w:sz w:val="28"/>
          <w:szCs w:val="28"/>
        </w:rPr>
        <w:t>Нерсесянц</w:t>
      </w:r>
      <w:proofErr w:type="spellEnd"/>
      <w:r w:rsidR="009F7ADD">
        <w:rPr>
          <w:rFonts w:ascii="Times New Roman" w:hAnsi="Times New Roman" w:cs="Times New Roman"/>
          <w:sz w:val="28"/>
          <w:szCs w:val="28"/>
        </w:rPr>
        <w:t xml:space="preserve"> В.С., </w:t>
      </w:r>
      <w:r w:rsidR="009F7ADD" w:rsidRPr="00C3600F">
        <w:rPr>
          <w:rFonts w:ascii="Times New Roman" w:hAnsi="Times New Roman" w:cs="Times New Roman"/>
          <w:sz w:val="28"/>
          <w:szCs w:val="28"/>
        </w:rPr>
        <w:t>Новикова С.С.</w:t>
      </w:r>
      <w:r w:rsidR="009F7ADD">
        <w:rPr>
          <w:rFonts w:ascii="Times New Roman" w:hAnsi="Times New Roman" w:cs="Times New Roman"/>
          <w:sz w:val="28"/>
          <w:szCs w:val="28"/>
        </w:rPr>
        <w:t xml:space="preserve">, </w:t>
      </w:r>
      <w:r w:rsidR="009F7ADD" w:rsidRPr="00C3600F">
        <w:rPr>
          <w:rFonts w:ascii="Times New Roman" w:hAnsi="Times New Roman" w:cs="Times New Roman"/>
          <w:sz w:val="28"/>
          <w:szCs w:val="28"/>
        </w:rPr>
        <w:t>Лазарев В.В.</w:t>
      </w:r>
      <w:r w:rsidR="009F7ADD">
        <w:rPr>
          <w:rFonts w:ascii="Times New Roman" w:hAnsi="Times New Roman" w:cs="Times New Roman"/>
          <w:sz w:val="28"/>
          <w:szCs w:val="28"/>
        </w:rPr>
        <w:t xml:space="preserve">, Протасов В.Н., </w:t>
      </w:r>
      <w:proofErr w:type="spellStart"/>
      <w:r w:rsidR="009F7ADD" w:rsidRPr="00C3600F">
        <w:rPr>
          <w:rFonts w:ascii="Times New Roman" w:hAnsi="Times New Roman" w:cs="Times New Roman"/>
          <w:sz w:val="28"/>
          <w:szCs w:val="28"/>
        </w:rPr>
        <w:t>Хропанюк</w:t>
      </w:r>
      <w:proofErr w:type="spellEnd"/>
      <w:r w:rsidR="009F7ADD" w:rsidRPr="00C3600F">
        <w:rPr>
          <w:rFonts w:ascii="Times New Roman" w:hAnsi="Times New Roman" w:cs="Times New Roman"/>
          <w:sz w:val="28"/>
          <w:szCs w:val="28"/>
        </w:rPr>
        <w:t xml:space="preserve"> В.Н.</w:t>
      </w:r>
      <w:r w:rsidR="009F7A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7ADD" w:rsidRPr="00C3600F">
        <w:rPr>
          <w:rFonts w:ascii="Times New Roman" w:hAnsi="Times New Roman" w:cs="Times New Roman"/>
          <w:sz w:val="28"/>
          <w:szCs w:val="28"/>
        </w:rPr>
        <w:t>Черданцев</w:t>
      </w:r>
      <w:proofErr w:type="spellEnd"/>
      <w:r w:rsidR="009F7ADD" w:rsidRPr="00C3600F">
        <w:rPr>
          <w:rFonts w:ascii="Times New Roman" w:hAnsi="Times New Roman" w:cs="Times New Roman"/>
          <w:sz w:val="28"/>
          <w:szCs w:val="28"/>
        </w:rPr>
        <w:t xml:space="preserve"> А.Ф. </w:t>
      </w:r>
      <w:r w:rsidR="009F7ADD">
        <w:rPr>
          <w:rFonts w:ascii="Times New Roman" w:hAnsi="Times New Roman" w:cs="Times New Roman"/>
          <w:sz w:val="28"/>
          <w:szCs w:val="28"/>
        </w:rPr>
        <w:t>и др.</w:t>
      </w:r>
    </w:p>
    <w:p w:rsidR="003D7025" w:rsidRPr="00C3600F" w:rsidRDefault="005A4EEB" w:rsidP="009F7A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Работа состоит из введения, </w:t>
      </w:r>
      <w:r w:rsidR="001D3D8A"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двух</w:t>
      </w: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глав, заключения и списка литературы.</w:t>
      </w:r>
    </w:p>
    <w:p w:rsidR="003D7025" w:rsidRPr="00C3600F" w:rsidRDefault="003D7025" w:rsidP="009F7A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A4EEB" w:rsidRPr="00C3600F" w:rsidRDefault="005A4EEB" w:rsidP="009F7A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 w:type="page"/>
      </w:r>
    </w:p>
    <w:p w:rsidR="00721C83" w:rsidRPr="00C3600F" w:rsidRDefault="00721C83" w:rsidP="00C3600F">
      <w:pPr>
        <w:pStyle w:val="1"/>
        <w:jc w:val="center"/>
        <w:rPr>
          <w:b/>
          <w:caps/>
          <w:color w:val="000000"/>
          <w:sz w:val="28"/>
          <w:szCs w:val="28"/>
        </w:rPr>
      </w:pPr>
      <w:bookmarkStart w:id="1" w:name="_Toc441586943"/>
      <w:r w:rsidRPr="00C3600F">
        <w:rPr>
          <w:b/>
          <w:caps/>
          <w:color w:val="000000"/>
          <w:sz w:val="28"/>
          <w:szCs w:val="28"/>
        </w:rPr>
        <w:lastRenderedPageBreak/>
        <w:t>ГЛАВА 1. Понятие и основные категории Т</w:t>
      </w:r>
      <w:r w:rsidR="00C3600F">
        <w:rPr>
          <w:b/>
          <w:caps/>
          <w:color w:val="000000"/>
          <w:sz w:val="28"/>
          <w:szCs w:val="28"/>
        </w:rPr>
        <w:t>еории государства и права</w:t>
      </w:r>
      <w:r w:rsidRPr="00C3600F">
        <w:rPr>
          <w:b/>
          <w:caps/>
          <w:color w:val="000000"/>
          <w:sz w:val="28"/>
          <w:szCs w:val="28"/>
        </w:rPr>
        <w:t xml:space="preserve"> как фундаментальной юридической науки</w:t>
      </w:r>
      <w:bookmarkEnd w:id="1"/>
    </w:p>
    <w:p w:rsidR="00721C83" w:rsidRPr="00C3600F" w:rsidRDefault="00721C83" w:rsidP="00721C83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721C83" w:rsidRPr="00C3600F" w:rsidRDefault="00721C83" w:rsidP="00C3600F">
      <w:pPr>
        <w:pStyle w:val="a3"/>
        <w:numPr>
          <w:ilvl w:val="1"/>
          <w:numId w:val="4"/>
        </w:numPr>
        <w:spacing w:after="0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441586944"/>
      <w:r w:rsidRPr="00C3600F">
        <w:rPr>
          <w:rFonts w:ascii="Times New Roman" w:hAnsi="Times New Roman" w:cs="Times New Roman"/>
          <w:b/>
          <w:sz w:val="28"/>
          <w:szCs w:val="28"/>
        </w:rPr>
        <w:t>Понятие, предмет и структура теории государства и права</w:t>
      </w:r>
      <w:bookmarkEnd w:id="2"/>
    </w:p>
    <w:p w:rsidR="00721C83" w:rsidRPr="00C3600F" w:rsidRDefault="00721C83" w:rsidP="00721C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60A" w:rsidRPr="00C3600F" w:rsidRDefault="00C2760A" w:rsidP="00C27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государства и права – обществоведческая наука, главным и основным объектом исследования которой является государственно-правовая организация общества на различных этапах его развития, закономерности возникновения государства</w:t>
      </w:r>
      <w:r w:rsidR="001B245F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права и смена одного </w:t>
      </w:r>
      <w:bookmarkStart w:id="3" w:name="_ftnref2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 другим</w:t>
      </w:r>
      <w:bookmarkEnd w:id="3"/>
      <w:r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60A" w:rsidRPr="00C3600F" w:rsidRDefault="00C2760A" w:rsidP="00C27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«теория государства и права» имеет два основных значения.</w:t>
      </w:r>
    </w:p>
    <w:p w:rsidR="00C2760A" w:rsidRPr="00C3600F" w:rsidRDefault="00C2760A" w:rsidP="00C27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широком смысле это форма научного знания, дающая целостное представление о закономерностях и существенных связях государства и права. «Теория государства и права» с этой точки зрения – это научное, систематическое, глубокое знание. В этом значении термин «теория государства и права» употребляется крайне редко, так как вместо него обычно используются такие понятия, как «юридическая наука», «правоведение», «юриспруденция».</w:t>
      </w:r>
    </w:p>
    <w:p w:rsidR="00C2760A" w:rsidRPr="00C3600F" w:rsidRDefault="00C2760A" w:rsidP="00544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узком смысле «теория государства и права» – это система основных идей, законов, понятий в области государства и права. В узком смысле под «теорией» понимают одну из юридических наук, которую традиционно называют теорией государства и права. Как наука, теория государства и права представляет собой совокупность знаний, представлений о наиболее общих закономерностях возникновения, развития и функционирования государства и права. В этом значении обычно и употребляется терми</w:t>
      </w:r>
      <w:bookmarkStart w:id="4" w:name="_ftnref3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«теория государства и права»</w:t>
      </w:r>
      <w:r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4"/>
    </w:p>
    <w:p w:rsidR="00C2760A" w:rsidRPr="00C3600F" w:rsidRDefault="00C2760A" w:rsidP="00544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Будучи совокупностью знаний и представлений о наиболее общих закономерностях возникновения, развития и функционирования государства и права, теория государства и права характеризуется рядом черт, которые присущи ей как определенной юридической науке:</w:t>
      </w:r>
    </w:p>
    <w:p w:rsidR="00C2760A" w:rsidRPr="00C3600F" w:rsidRDefault="00C2760A" w:rsidP="00544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Теория государства и права - это гуманитарная (общественная) наука. Таковой она является потому, что изучает общественные явления - государство и право, которые непосредственно связаны с человеком.</w:t>
      </w:r>
    </w:p>
    <w:p w:rsidR="00C2760A" w:rsidRPr="00C3600F" w:rsidRDefault="00C2760A" w:rsidP="00544B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Теория государства и права - это единая наука о государстве и праве. Хотя государство и право - явления </w:t>
      </w:r>
      <w:proofErr w:type="spell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разнопорядковые</w:t>
      </w:r>
      <w:proofErr w:type="spell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не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тесно связаны друг с другом и находятся в неразрывном единстве. Государство не существует без права, так же как и право не существует без государства. Находясь в единстве, они и определяют теорию государства и права как еди</w:t>
      </w:r>
      <w:bookmarkStart w:id="5" w:name="_ftnref4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науку о государстве и праве</w:t>
      </w:r>
      <w:r w:rsidR="00544BD4"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5"/>
    </w:p>
    <w:p w:rsidR="00C2760A" w:rsidRPr="00C3600F" w:rsidRDefault="00C2760A" w:rsidP="00544B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544BD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государства и права - это наиболее общая наука о государстве и праве. Теория государства и права - не единственная наука, изучающая государство и право.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изучаются многими науками, как юридическими, так и общественными. Но в отличие от других  наук теория государства и права занимается изучением не частных, а  общих вопросов, так как она исследует наиболее общие закономерности возникновения, развития и функционирования государства и права. Этим и обусловлен её общий характер.</w:t>
      </w:r>
    </w:p>
    <w:p w:rsidR="00C2760A" w:rsidRPr="00C3600F" w:rsidRDefault="00C2760A" w:rsidP="00544B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Теория государства и права - это фундаментальная юридическая наука. Являясь наиболее общей наукой о государстве и праве, она, как правило, не занимается изучением прикладных, сугубо практических вопросов. Её задачей является формирование основополагающих, фундаментальных знаний о государстве и праве.</w:t>
      </w:r>
    </w:p>
    <w:p w:rsidR="00C2760A" w:rsidRPr="00C3600F" w:rsidRDefault="00307B7A" w:rsidP="00544B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760A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Теория государства и права - это методологическая наука. К </w:t>
      </w:r>
      <w:proofErr w:type="gramStart"/>
      <w:r w:rsidR="00C2760A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методологическим</w:t>
      </w:r>
      <w:proofErr w:type="gramEnd"/>
      <w:r w:rsidR="00C2760A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науки, формирующие взгляд на мир, на </w:t>
      </w:r>
      <w:r w:rsidR="00C2760A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окружающие нас явления действитель</w:t>
      </w:r>
      <w:r w:rsidR="001B245F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 К таким наукам относится, прежде всего,</w:t>
      </w:r>
      <w:r w:rsidR="00C2760A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философия. Однако кроме философии подобную роль могут выполнять и некоторые другие науки. В системе юридических наук методологической наукой является теория государства и права.</w:t>
      </w:r>
    </w:p>
    <w:p w:rsidR="00100074" w:rsidRPr="00C3600F" w:rsidRDefault="00C2760A" w:rsidP="001000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теория государства и права - это наука, изучающая государство и право в их историческом развитии, взаимосвязи, социальной, экономической и политической обусловленности.</w:t>
      </w:r>
    </w:p>
    <w:p w:rsidR="00721C83" w:rsidRPr="00C3600F" w:rsidRDefault="00100074" w:rsidP="001000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любая другая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теория государства и права </w:t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>имеет свой предмет</w:t>
      </w:r>
      <w:r w:rsidR="00721C83" w:rsidRPr="00C3600F">
        <w:rPr>
          <w:rFonts w:ascii="Times New Roman" w:hAnsi="Times New Roman" w:cs="Times New Roman"/>
          <w:color w:val="000000"/>
          <w:sz w:val="28"/>
          <w:szCs w:val="28"/>
        </w:rPr>
        <w:t>. Без предмета, как замечал ещё Гегель, не может быть и самой науки. Предмет определяет самостоятельность н</w:t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>ауки, её право на существование</w:t>
      </w:r>
      <w:r w:rsidRPr="00C3600F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65FB" w:rsidRPr="00C3600F" w:rsidRDefault="00100074" w:rsidP="00FF65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Предмет теории государства и права представляет собой объективные свойства </w:t>
      </w:r>
      <w:r w:rsidRPr="00C3600F">
        <w:rPr>
          <w:rFonts w:ascii="Times New Roman" w:hAnsi="Times New Roman" w:cs="Times New Roman"/>
          <w:sz w:val="28"/>
          <w:szCs w:val="28"/>
        </w:rPr>
        <w:t>государства и права, основные и общие закономерности возникновения, развития и функционирования государственных и правовых явлений</w:t>
      </w:r>
      <w:r w:rsidR="007C33E4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Pr="00C3600F">
        <w:rPr>
          <w:rFonts w:ascii="Times New Roman" w:hAnsi="Times New Roman" w:cs="Times New Roman"/>
          <w:sz w:val="28"/>
          <w:szCs w:val="28"/>
        </w:rPr>
        <w:t>.</w:t>
      </w:r>
    </w:p>
    <w:p w:rsidR="00FF65FB" w:rsidRPr="00C3600F" w:rsidRDefault="00FF65FB" w:rsidP="00FF65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Для предмета теории государствам права характерны следующие особенности:</w:t>
      </w:r>
    </w:p>
    <w:p w:rsidR="00FF65FB" w:rsidRPr="00C3600F" w:rsidRDefault="00FF65FB" w:rsidP="00FF65F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Наличие общих специфических закономерностей, так как теория государства и права изучает государство и право в целом и исследует не всякие, а наиболее общие закономерности возникновения, существования, дальнейшего развития и функционирования государства и права как единых и целостных систем в явлениях общественной жизни; </w:t>
      </w:r>
    </w:p>
    <w:p w:rsidR="00FF65FB" w:rsidRPr="00C3600F" w:rsidRDefault="00FF65FB" w:rsidP="00FF65F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Разработка и изучение таких основных вопросов юридических и общественных наук, как сущность, тип, форма, функции, структура и механизм действия государства и права, правовая система, развитие и соотношение современных государственных и правовых систем, основные </w:t>
      </w:r>
      <w:r w:rsidRPr="00C3600F">
        <w:rPr>
          <w:rFonts w:ascii="Times New Roman" w:hAnsi="Times New Roman" w:cs="Times New Roman"/>
          <w:sz w:val="28"/>
          <w:szCs w:val="28"/>
        </w:rPr>
        <w:lastRenderedPageBreak/>
        <w:t xml:space="preserve">проблемы в современном понимании государства и права, общая характеристика политико–правовых доктрин; </w:t>
      </w:r>
    </w:p>
    <w:p w:rsidR="00FF65FB" w:rsidRPr="00C3600F" w:rsidRDefault="00FF65FB" w:rsidP="00FF65F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00F">
        <w:rPr>
          <w:rFonts w:ascii="Times New Roman" w:hAnsi="Times New Roman" w:cs="Times New Roman"/>
          <w:sz w:val="28"/>
          <w:szCs w:val="28"/>
        </w:rPr>
        <w:t xml:space="preserve">Выражение познаний закономерностей развития и функционирования государства и права в формулировании понятий (научных абстракций, отражающих систему взаимосвязанных признаков, которые позволяют отграничить явление от иных родственных явлений общественной жизни) и определений (кратких разъяснений сущности понятий путем перечисления их наиболее характерных свойств) государственно–правовых явлений, а также в выработке идей, выводов и научных рекомендаций, которые будут способствовать развитию государства и права; </w:t>
      </w:r>
      <w:proofErr w:type="gramEnd"/>
    </w:p>
    <w:p w:rsidR="00FF65FB" w:rsidRPr="00C3600F" w:rsidRDefault="00FF65FB" w:rsidP="00FF65F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Исследование государственных и правовых явлений в органическом единстве и системном влиянии на другие явления и процессы; </w:t>
      </w:r>
    </w:p>
    <w:p w:rsidR="00FF65FB" w:rsidRPr="00C3600F" w:rsidRDefault="00FF65FB" w:rsidP="00FF65F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Отражение в предмете как состояния и структуры государства и права, так и их динамики, то есть функционирования и совершенствования; </w:t>
      </w:r>
    </w:p>
    <w:p w:rsidR="00FF65FB" w:rsidRPr="00C3600F" w:rsidRDefault="00FF65FB" w:rsidP="00FF65F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00F">
        <w:rPr>
          <w:sz w:val="28"/>
          <w:szCs w:val="28"/>
        </w:rPr>
        <w:t>С учетом вышеперечисленных особенностей можно сказать, что предмет теории государства и права – это государственные и правовые явления по поводу</w:t>
      </w:r>
      <w:r w:rsidRPr="00C3600F">
        <w:rPr>
          <w:rStyle w:val="ab"/>
          <w:sz w:val="28"/>
          <w:szCs w:val="28"/>
        </w:rPr>
        <w:footnoteReference w:id="6"/>
      </w:r>
      <w:r w:rsidRPr="00C3600F">
        <w:rPr>
          <w:sz w:val="28"/>
          <w:szCs w:val="28"/>
        </w:rPr>
        <w:t xml:space="preserve">: </w:t>
      </w:r>
    </w:p>
    <w:p w:rsidR="00FF65FB" w:rsidRPr="00C3600F" w:rsidRDefault="00FF65FB" w:rsidP="00FF65FB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Возникновения, развития и функционирования государства и права; </w:t>
      </w:r>
    </w:p>
    <w:p w:rsidR="00FF65FB" w:rsidRPr="00C3600F" w:rsidRDefault="00FF65FB" w:rsidP="00FF65FB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Развития правосознания и правовой культуры; </w:t>
      </w:r>
    </w:p>
    <w:p w:rsidR="00FF65FB" w:rsidRPr="00C3600F" w:rsidRDefault="00FF65FB" w:rsidP="00FF65FB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Соблюдения принципов демократии, законности и правопорядка; </w:t>
      </w:r>
    </w:p>
    <w:p w:rsidR="00100074" w:rsidRPr="00C3600F" w:rsidRDefault="00FF65FB" w:rsidP="000D6CE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Использования, применения, соблюдения и исполнения норм права, а также основных государственно–правовых понятий, общих для всех юридических наук в целом.</w:t>
      </w:r>
    </w:p>
    <w:p w:rsidR="000D6CE2" w:rsidRPr="00C3600F" w:rsidRDefault="000D6CE2" w:rsidP="000D6C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Теория государства и права — это единая наука, дающая обобщенное представление о </w:t>
      </w:r>
      <w:proofErr w:type="spellStart"/>
      <w:r w:rsidRPr="00C3600F">
        <w:rPr>
          <w:rFonts w:ascii="Times New Roman" w:hAnsi="Times New Roman" w:cs="Times New Roman"/>
          <w:sz w:val="28"/>
          <w:szCs w:val="28"/>
        </w:rPr>
        <w:t>государственноправовой</w:t>
      </w:r>
      <w:proofErr w:type="spellEnd"/>
      <w:r w:rsidRPr="00C3600F">
        <w:rPr>
          <w:rFonts w:ascii="Times New Roman" w:hAnsi="Times New Roman" w:cs="Times New Roman"/>
          <w:sz w:val="28"/>
          <w:szCs w:val="28"/>
        </w:rPr>
        <w:t xml:space="preserve"> действительности.</w:t>
      </w:r>
      <w:r w:rsidR="00F55FB4" w:rsidRPr="00C36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FB4" w:rsidRPr="00C3600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F55FB4" w:rsidRPr="00C3600F">
        <w:rPr>
          <w:rFonts w:ascii="Times New Roman" w:hAnsi="Times New Roman" w:cs="Times New Roman"/>
          <w:sz w:val="28"/>
          <w:szCs w:val="28"/>
        </w:rPr>
        <w:t xml:space="preserve"> как и любая </w:t>
      </w:r>
      <w:r w:rsidR="00F55FB4" w:rsidRPr="00C3600F">
        <w:rPr>
          <w:rFonts w:ascii="Times New Roman" w:hAnsi="Times New Roman" w:cs="Times New Roman"/>
          <w:sz w:val="28"/>
          <w:szCs w:val="28"/>
        </w:rPr>
        <w:lastRenderedPageBreak/>
        <w:t>наука имеет свою структуру, которая со</w:t>
      </w:r>
      <w:r w:rsidRPr="00C3600F">
        <w:rPr>
          <w:rFonts w:ascii="Times New Roman" w:hAnsi="Times New Roman" w:cs="Times New Roman"/>
          <w:sz w:val="28"/>
          <w:szCs w:val="28"/>
        </w:rPr>
        <w:t>стоит из двух крупных блоков (элементов):</w:t>
      </w:r>
    </w:p>
    <w:p w:rsidR="000D6CE2" w:rsidRPr="00C3600F" w:rsidRDefault="000D6CE2" w:rsidP="000D6C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- теория государства;</w:t>
      </w:r>
    </w:p>
    <w:p w:rsidR="000D6CE2" w:rsidRPr="00C3600F" w:rsidRDefault="000D6CE2" w:rsidP="000D6C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- теория права.</w:t>
      </w:r>
    </w:p>
    <w:p w:rsidR="000D6CE2" w:rsidRPr="00C3600F" w:rsidRDefault="000D6CE2" w:rsidP="000D6C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Оба блока имеют общие проблемы - вопросы их происхождения, развития, методологии, типологии, подходов к сущности и т.д.</w:t>
      </w:r>
      <w:r w:rsidRPr="00C3600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>В литературе, однако, высказано мнение, согласно которому идея неразрывной связи государства и права ограничивает предметную область теории государства и права закономерностями, общими для государства и права, в результате чего «собственные закономерности права, коренящиеся в общественной системе, отошли на задний план, а взаимосвязь между государством и правом стала трактоваться, при всех существующих оговорках, как причинно-следственная зависимость права</w:t>
      </w:r>
      <w:r w:rsidR="00F55FB4" w:rsidRPr="00C3600F">
        <w:rPr>
          <w:rFonts w:ascii="Times New Roman" w:hAnsi="Times New Roman" w:cs="Times New Roman"/>
          <w:sz w:val="28"/>
          <w:szCs w:val="28"/>
        </w:rPr>
        <w:t xml:space="preserve"> от государства»</w:t>
      </w:r>
      <w:r w:rsidR="00F55FB4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Pr="00C360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6CE2" w:rsidRPr="00C3600F" w:rsidRDefault="000D6CE2" w:rsidP="000D6C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Также подчеркивается, что это ведет к приоритету государственной власти над правом, социальной справедливостью, нравственными принципами. Поэтому предлагают отказаться от искусственного объединения теории государства и права в составе общей теории и выделить теорию права в самостоятельную науку со своим предметом.</w:t>
      </w:r>
      <w:r w:rsidRPr="00C3600F">
        <w:rPr>
          <w:rFonts w:ascii="Times New Roman" w:hAnsi="Times New Roman" w:cs="Times New Roman"/>
          <w:sz w:val="28"/>
          <w:szCs w:val="28"/>
        </w:rPr>
        <w:br/>
        <w:t>Думается, что авторы подобной точки зрения не совсем правы. Дело не в самой идее неразрывной связи государства и права. Это, в принципе, аксиома. Нельзя определять право только как средство (инструмент) государственного управления, не следует жестко связывать его только с государством. Право — средство социального управления, имеющее собственную культурную ценность и глубокие корни в социальных отношениях, гражданском обществе (что может проявляться в референдумах, всенародных обсуждениях, во влиянии избирателей на законодательные органы и т.п.).</w:t>
      </w:r>
    </w:p>
    <w:p w:rsidR="00100074" w:rsidRPr="00C3600F" w:rsidRDefault="000D6CE2" w:rsidP="000D6C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lastRenderedPageBreak/>
        <w:t>При всей взаимообусловленности государства и права последнее всегда должно быть «открыто» для человека, различных социальных групп, классов, общества в целом. Иными словами, взаимосвязь права с одними социальными институтами вовсе не исключает его взаимосвязи с другими, что предполагает рассмотрение права в более «автономном» плане. К тому же, исследуя проблемы государственности, мы тем самым в большей мере постигаем и само право. Одно без другого, как известно, существовать не может. Именно этим обуславливается неразрывность двух частей исследуемой юридической науки – теории государства и теории права.</w:t>
      </w:r>
    </w:p>
    <w:p w:rsidR="006E0036" w:rsidRPr="00C3600F" w:rsidRDefault="006E0036" w:rsidP="006E00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Таким образом, рассмотрев понятие, особенности предмета и структуру науки теории государства и права, можно сделать определенные выводы:</w:t>
      </w:r>
    </w:p>
    <w:p w:rsidR="006E0036" w:rsidRPr="00C3600F" w:rsidRDefault="006E0036" w:rsidP="006E0036">
      <w:pPr>
        <w:pStyle w:val="a3"/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Под теорией государства и правой как наукой понимают:</w:t>
      </w:r>
    </w:p>
    <w:p w:rsidR="006E0036" w:rsidRPr="00C3600F" w:rsidRDefault="006E0036" w:rsidP="006E0036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широком смысле это форма научного знания, дающая целостное представление о закономерностях и существенных связях государства и права.</w:t>
      </w:r>
    </w:p>
    <w:p w:rsidR="006E0036" w:rsidRPr="00C3600F" w:rsidRDefault="006E0036" w:rsidP="006E0036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узком смысле «теория государства и права» – это система основных идей, законов, понятий в области государства и права. </w:t>
      </w:r>
    </w:p>
    <w:p w:rsidR="006E0036" w:rsidRPr="00C3600F" w:rsidRDefault="006E0036" w:rsidP="006E0036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Предмет теории государства и права представляет собой объективные свойства государства и права, основные и общие закономерности возникновения, развития и функционирования государственных и правовых явлений.</w:t>
      </w:r>
    </w:p>
    <w:p w:rsidR="006E0036" w:rsidRPr="00C3600F" w:rsidRDefault="006E0036" w:rsidP="006E00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Предмет теории государства и права включает в себя особенности: </w:t>
      </w:r>
    </w:p>
    <w:p w:rsidR="006E0036" w:rsidRPr="00C3600F" w:rsidRDefault="006E0036" w:rsidP="006E003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возникновения, развития и функционирования государства и права; </w:t>
      </w:r>
    </w:p>
    <w:p w:rsidR="006E0036" w:rsidRPr="00C3600F" w:rsidRDefault="006E0036" w:rsidP="006E003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развития правосознания и правовой культуры; </w:t>
      </w:r>
    </w:p>
    <w:p w:rsidR="006E0036" w:rsidRPr="00C3600F" w:rsidRDefault="006E0036" w:rsidP="006E003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соблюдения принципов демократии, законности и правопорядка; </w:t>
      </w:r>
    </w:p>
    <w:p w:rsidR="006E0036" w:rsidRPr="00C3600F" w:rsidRDefault="006E0036" w:rsidP="006E003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использования, применения, соблюдения и исполнения норм права, а также основных государственно–правовых понятий, общих для всех юридических наук в целом.</w:t>
      </w:r>
    </w:p>
    <w:p w:rsidR="008B304E" w:rsidRDefault="006E0036" w:rsidP="008B304E">
      <w:pPr>
        <w:pStyle w:val="a3"/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lastRenderedPageBreak/>
        <w:t>Теория государства и права состоит из двух блоков: теории государства и теории права.</w:t>
      </w:r>
    </w:p>
    <w:p w:rsidR="008B6D36" w:rsidRPr="008B6D36" w:rsidRDefault="008B6D36" w:rsidP="008B6D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6D36">
        <w:rPr>
          <w:rFonts w:ascii="Times New Roman" w:hAnsi="Times New Roman" w:cs="Times New Roman"/>
          <w:sz w:val="28"/>
          <w:szCs w:val="28"/>
        </w:rPr>
        <w:t>В заключение выше сказанного  хотелось бы сказать</w:t>
      </w:r>
      <w:proofErr w:type="gramStart"/>
      <w:r w:rsidRPr="008B6D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6D36">
        <w:rPr>
          <w:rFonts w:ascii="Times New Roman" w:hAnsi="Times New Roman" w:cs="Times New Roman"/>
          <w:sz w:val="28"/>
          <w:szCs w:val="28"/>
        </w:rPr>
        <w:t xml:space="preserve"> что теория государства и права имеет понятия раскрывающие её сущность , как в широком , так и узком смысле. Также были выделены особенности предмета теории государства и права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6D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D36">
        <w:rPr>
          <w:rFonts w:ascii="Times New Roman" w:hAnsi="Times New Roman" w:cs="Times New Roman"/>
          <w:sz w:val="28"/>
          <w:szCs w:val="28"/>
        </w:rPr>
        <w:t>черты</w:t>
      </w:r>
      <w:proofErr w:type="gramEnd"/>
      <w:r w:rsidRPr="008B6D36">
        <w:rPr>
          <w:rFonts w:ascii="Times New Roman" w:hAnsi="Times New Roman" w:cs="Times New Roman"/>
          <w:sz w:val="28"/>
          <w:szCs w:val="28"/>
        </w:rPr>
        <w:t xml:space="preserve"> характеризующие ее как юридическую науку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4F">
        <w:rPr>
          <w:rFonts w:ascii="Times New Roman" w:hAnsi="Times New Roman" w:cs="Times New Roman"/>
          <w:sz w:val="28"/>
          <w:szCs w:val="28"/>
        </w:rPr>
        <w:t xml:space="preserve"> и структура самой науки</w:t>
      </w:r>
      <w:r>
        <w:rPr>
          <w:rFonts w:ascii="Times New Roman" w:hAnsi="Times New Roman" w:cs="Times New Roman"/>
          <w:sz w:val="28"/>
          <w:szCs w:val="28"/>
        </w:rPr>
        <w:t xml:space="preserve">, что играет не маловажную роль в определении теории государства и права. </w:t>
      </w:r>
    </w:p>
    <w:p w:rsidR="00A52285" w:rsidRPr="008B6D36" w:rsidRDefault="008B6D36" w:rsidP="008B6D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441586945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6D36" w:rsidRDefault="008B6D36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21C83" w:rsidRPr="00C3600F" w:rsidRDefault="00FC6C71" w:rsidP="00430AC4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</w:t>
      </w:r>
      <w:r w:rsidR="00721C83" w:rsidRPr="00C3600F">
        <w:rPr>
          <w:rFonts w:ascii="Times New Roman" w:hAnsi="Times New Roman" w:cs="Times New Roman"/>
          <w:b/>
          <w:sz w:val="28"/>
          <w:szCs w:val="28"/>
        </w:rPr>
        <w:t>Система методов теории государства и права</w:t>
      </w:r>
      <w:bookmarkEnd w:id="6"/>
    </w:p>
    <w:p w:rsidR="00FC6C71" w:rsidRPr="00C3600F" w:rsidRDefault="00FC6C71" w:rsidP="00963CE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CE2" w:rsidRPr="00C3600F" w:rsidRDefault="00963CE2" w:rsidP="00963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>Как всякая наука теория государства и права изучает свой предмет при помощи методов, которые сформировались в ходе исторического познания. Теория и метод возникают одновременно, они связаны. Научную методологию права и государства можно представить как применение обусловленной философским мировоззрением совокупности определенных теоретических принципов, логических приемов и специальных методов исследования государственно-правовых явлений</w:t>
      </w:r>
      <w:r w:rsidRPr="00C3600F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методом науки понимается совокупность приемов, принципов и правил, с помощью которых постигается предмет, получаются новые знания.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методу наука получает стимулы к своему развитию, обогащаясь новыми идеями и принципами, динамично реагирует на изменения в повседневной действительности.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научной методологии резко возрастает в переломные периоды истории, когда общество в условиях различного рода кризисов, социальной напряженности требует научно обоснованных реформ, определения перспектив желаемого развития общества.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многообразие методов теории государства и права в зависимости от степени их распространенности можно расположить в следующем порядке</w:t>
      </w:r>
      <w:r w:rsidRPr="00C3600F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Всеобщие методы -</w:t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философские, мировоззренческие подходы, выражающие наиболее универсальные принципы мышления. Среди </w:t>
      </w:r>
      <w:proofErr w:type="gram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всеобщих</w:t>
      </w:r>
      <w:proofErr w:type="gram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метафизику (рассматривающую государство и право как </w:t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вечные и неизменные институты, глубоко не связанные друг с другом и с иными общественными явлениями) и диалектику (материалистическую и идеалистическую; последняя, в свою очередь, может выступать как объективный либо субъективный идеализм). Так, причины возникновения и сам факт существования государства и права объективный идеализм связывает с божественной силой либо объективным разумом; субъективный идеализм — с сознанием человека, с согласованием воли людей (договором), материалистическая же диалектика — с социально-экономическими изменениями в обществе (появлением частной собственности и разделением общества на антагонистические классы). С позиций материалистической диалектики всякое явление (в том числе государство и право) рассматривается в развитии, в конкретной исторической обстановке и во взаимосвязи с другими явлениями</w:t>
      </w:r>
      <w:r w:rsidRPr="00C3600F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Общенаучные методы -</w:t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приемы, которые не охватывают всего научного познания, а применяются лишь на отдельных его этапах, в отличие от всеобщих методов. К числу общенаучных методов относят: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(предполагает условное разделение сложного государственно-правового явления на части);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синтез (напротив, предполагает изучение явления путем условного объединения его составных частей);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системный подход (ориентирует на раскрытие целостности объекта, на выявление многообразных типов связей в нем);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функциональный подход (ориентирует на выяснение функций одних социальных явлений по отношению к другим);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метод социального эксперимента (связан с проверкой того или иного проекта решения с целью предотвратить ущерб от ошибочных вариантов правового регулирования) и т. д.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Частнонаучные</w:t>
      </w:r>
      <w:proofErr w:type="spellEnd"/>
      <w:r w:rsidRPr="00C3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методы -</w:t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приемы, которые выступают следствием усвоения теорией государства и права научных достижений конкретных (частных) технических, естественных и гуманитарных наук. К ним относят: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конкретно-социологический</w:t>
      </w:r>
      <w:proofErr w:type="gram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(позволяет с помощью анкетирования, интервьюирования, наблюдения и других приемов получить данные о фактическом повелении субъектов в государственно-правовой сфере);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</w:t>
      </w:r>
      <w:proofErr w:type="gram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(позволяет получить количественные показатели того или иного государственно-правового явления);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кибернетический</w:t>
      </w:r>
      <w:proofErr w:type="gram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(позволяет с помощью системы понятий, законов и технических средств кибернетики познать государственно-правовые явления) и другие методы.</w:t>
      </w:r>
    </w:p>
    <w:p w:rsidR="00B4433C" w:rsidRPr="00C3600F" w:rsidRDefault="00B4433C" w:rsidP="00963CE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Частноправовые методы -</w:t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приемы, средства, принципы, позволяющие наиболее глубоко познать государственн</w:t>
      </w:r>
      <w:proofErr w:type="gram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закономерности и являющиеся сугубо юридическими:</w:t>
      </w:r>
    </w:p>
    <w:p w:rsidR="00B4433C" w:rsidRPr="00C3600F" w:rsidRDefault="00963CE2" w:rsidP="00963CE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="00B4433C"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формально-юридический</w:t>
      </w:r>
      <w:proofErr w:type="gramEnd"/>
      <w:r w:rsidR="00B4433C"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(позволяет определить юридические понятия, выявлять их признаки, проводить классификацию, толковать содержание правовых предписаний и т. п.);</w:t>
      </w:r>
    </w:p>
    <w:p w:rsidR="00B4433C" w:rsidRPr="00C3600F" w:rsidRDefault="00963CE2" w:rsidP="00963CE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433C"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сравнительно-правовой (позволяет сопоставить различные правовые системы либо их отдельные элементы — законы, юридическую практику и т. д., в целях выявления их общих и особенных свойств).</w:t>
      </w:r>
      <w:proofErr w:type="gramEnd"/>
    </w:p>
    <w:p w:rsidR="00B4433C" w:rsidRPr="00C3600F" w:rsidRDefault="00B4433C" w:rsidP="00963CE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иметь в виду, что постижение государства и права представляет собой сложный, многоэтапный процесс, продолжающийся во времени от непосредственного наблюдения государственно-правовых явлений к установлению их системных свойств и связей, к выработке обобщающих понятий и установлению необходимых, закономерных связей в государственн</w:t>
      </w:r>
      <w:proofErr w:type="gram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сфере. На каждой из перечисленных стадий в ходе детализации общефилософских методов и решения этапных задач </w:t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происходит преимущественное использование лишь определенных специальных методов познания.</w:t>
      </w:r>
    </w:p>
    <w:p w:rsidR="00B4433C" w:rsidRPr="00C3600F" w:rsidRDefault="00B4433C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целостное и наиболее полное познание государственно-правовых явлений происходит на завершающей теоретической стадии познания, а используемые в процессе углубляющегося познания методы составляют единый, органически целостный механизм, который в своем совокупном, системном взаимодействии можно назвать мето</w:t>
      </w:r>
      <w:r w:rsidR="00963CE2"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теории государства и права.</w:t>
      </w:r>
    </w:p>
    <w:p w:rsidR="00963CE2" w:rsidRPr="00C3600F" w:rsidRDefault="00963CE2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методологию теории государства и права можно сделать следующие выводы:</w:t>
      </w:r>
    </w:p>
    <w:p w:rsidR="00963CE2" w:rsidRPr="00C3600F" w:rsidRDefault="00963CE2" w:rsidP="00B4433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под методами теории государства и права понимаются совокупность приемов, принципов и правил, с помощью которых постигается предмет теории государства и права, получаются новые знания.</w:t>
      </w:r>
    </w:p>
    <w:p w:rsidR="00FC6C71" w:rsidRDefault="00963CE2" w:rsidP="00963CE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методы теории государства и права можно подразделить на всеобщие, общенаучные и </w:t>
      </w:r>
      <w:proofErr w:type="spell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частнонаучные</w:t>
      </w:r>
      <w:proofErr w:type="spell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методы.</w:t>
      </w:r>
    </w:p>
    <w:p w:rsidR="00FA014F" w:rsidRPr="00FA014F" w:rsidRDefault="00FA014F" w:rsidP="00FA014F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Из всего выше перечисленного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хотелось бы подвести итог , что современная наука , выделяет достаточно большое количество методов используемых на практике , поэтому тот или иной метод , имеет свои особенности , благодаря которым возможно выявить скрытые факты изучаемого объекта.</w:t>
      </w:r>
    </w:p>
    <w:p w:rsidR="00B4433C" w:rsidRPr="00C3600F" w:rsidRDefault="00963CE2" w:rsidP="00963CE2">
      <w:pPr>
        <w:pStyle w:val="a3"/>
        <w:tabs>
          <w:tab w:val="left" w:pos="773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tab/>
      </w: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441586946"/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2285" w:rsidRPr="00BA1D03" w:rsidRDefault="00A52285" w:rsidP="00C3600F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21C83" w:rsidRPr="00C3600F" w:rsidRDefault="00963CE2" w:rsidP="00430AC4">
      <w:pPr>
        <w:pStyle w:val="a3"/>
        <w:spacing w:after="0"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lastRenderedPageBreak/>
        <w:t>1.3 Ф</w:t>
      </w:r>
      <w:r w:rsidR="00721C83" w:rsidRPr="00C3600F">
        <w:rPr>
          <w:rFonts w:ascii="Times New Roman" w:hAnsi="Times New Roman" w:cs="Times New Roman"/>
          <w:b/>
          <w:sz w:val="28"/>
          <w:szCs w:val="28"/>
        </w:rPr>
        <w:t>ункции теории государства и права</w:t>
      </w:r>
      <w:bookmarkEnd w:id="7"/>
    </w:p>
    <w:p w:rsidR="00721C83" w:rsidRPr="00C3600F" w:rsidRDefault="00721C83" w:rsidP="00062BA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2BA4" w:rsidRPr="00C3600F" w:rsidRDefault="00062BA4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предмета теории государства и права, особенности этого предмета, раскрываются через те функции, которые выполняет наука. Функции науки – это те направления её действия, которые требуются и необходимы для решения стоящих перед ней задач.</w:t>
      </w:r>
    </w:p>
    <w:p w:rsidR="00963CE2" w:rsidRPr="00C3600F" w:rsidRDefault="00963CE2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теории государства и права - это основные направления ее теоретического и практического назначения, выполняемые в обществе с целью ее прогрессивного преобразования. </w:t>
      </w:r>
    </w:p>
    <w:p w:rsidR="00963CE2" w:rsidRPr="00C3600F" w:rsidRDefault="00062BA4" w:rsidP="00062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любая </w:t>
      </w:r>
      <w:r w:rsidR="001B245F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наука,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теория государства и права выполняет ряд функций, которые определяют её значение. </w:t>
      </w:r>
      <w:r w:rsidR="00963CE2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 функции теории государства и права</w:t>
      </w:r>
      <w:r w:rsidR="00963CE2"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1"/>
      </w:r>
      <w:r w:rsidR="00963CE2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3CE2" w:rsidRPr="00C3600F" w:rsidRDefault="00963CE2" w:rsidP="00062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Онтологическая (онтология - понятие сущего) - выражается в познании и объяснении явлений и процессов государственного и правовой жизни общества. Теория права и государства не только изучает в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обобщенном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государственно-правовую систему, но и объясняет объективные процессы ее развития, выясняет, какие закономерности лежат в основе этих процессов, опред</w:t>
      </w:r>
      <w:r w:rsidR="006165DE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еляет их содержание и сущность.</w:t>
      </w:r>
    </w:p>
    <w:p w:rsidR="006165DE" w:rsidRPr="00C3600F" w:rsidRDefault="006165DE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общих закономерностей теория призвана констатировать, что и как происходит в сфере государства и права, а затем объяснить, почему это происходит. Это так называемая онтологическая функция, состоящая в раскрытии объективно существующей реальности</w:t>
      </w:r>
      <w:r w:rsidR="00062BA4"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2"/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8" w:name="_ftnref14"/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anchor="_ftn14" w:history="1"/>
      <w:bookmarkEnd w:id="8"/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нтология – наука о 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сущем, «</w:t>
      </w:r>
      <w:proofErr w:type="spell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онтос</w:t>
      </w:r>
      <w:proofErr w:type="spell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по-гречески «сущее», познание существа государственно-правовых явлений происходит в рамках указанной функции.</w:t>
      </w:r>
    </w:p>
    <w:p w:rsidR="00963CE2" w:rsidRPr="00C3600F" w:rsidRDefault="00963CE2" w:rsidP="00062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Эвристическая</w:t>
      </w:r>
      <w:r w:rsidR="006165DE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(познавательная)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(эвристика - искусство нахождения истины) - выражается как в глубинном познании основных закономерностей государственно-правовой жизни, так и в выяснении их тенденций, открытии новых закономерностей, обогащении новыми знаниями о развитии государства</w:t>
      </w:r>
      <w:r w:rsidR="006165DE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права («наращивание» знаний).</w:t>
      </w:r>
    </w:p>
    <w:p w:rsidR="006165DE" w:rsidRPr="00C3600F" w:rsidRDefault="006165DE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Теории государства и права,  как и любой науке, безусловно, присуща </w:t>
      </w:r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эвристическая или 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теоретико-</w:t>
      </w:r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(гносеологическая) функция, которая заключается в исследовательской разработке своего предмета, в его теоретическом освоении. На основе реализации данной функции происходит становление теории государства и права  как системы знаний. Особенность этой функции состоит в том, что она выполняется наукой как бы «для себя», для своего развития, и в этом смысле осуществление теоретико-</w:t>
      </w:r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является условие существования науки. Содержательная сторона данной функции определяется спецификой предмета и используемой методологией. </w:t>
      </w:r>
    </w:p>
    <w:p w:rsidR="00963CE2" w:rsidRPr="00C3600F" w:rsidRDefault="00963CE2" w:rsidP="00062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Прогностическая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выражается в предвидении («взгляд в будущее») дальнейшего развития права и государства на основе адекватного отражения его объективных закономерностей. Например, определение путей дальнейшего совершенствования законодательства и практики его применения. Истинность гипотез, выдвинутых теорией государства и права, проверяется практ</w:t>
      </w:r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икой.</w:t>
      </w:r>
    </w:p>
    <w:p w:rsidR="00062BA4" w:rsidRPr="00C3600F" w:rsidRDefault="00062BA4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учитывать, что теория государства и права занимается не сиюминутными проблемами, а пытается предвидеть их появление. К этому её призывает прогностическая функция. В теории государства и права такими данными для предсказания могут служить открытие теорий закономерности государственно-правового развития, доказанные ею факты, накопленная статистика. Таким образом, речь идёт о функции научного предвидения в 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сфере государственно-правовых явлений, выдвижения научно обоснованных гипотез.</w:t>
      </w:r>
    </w:p>
    <w:p w:rsidR="006165DE" w:rsidRPr="00C3600F" w:rsidRDefault="00963CE2" w:rsidP="00062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Методологическая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выражается в формировании понятийного аппарата системы юридических наук, создании универсальной юридической языка обеспечивает единообразие в классификации и оценке явлений специали</w:t>
      </w:r>
      <w:r w:rsidR="006165DE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стами различных отраслей права.</w:t>
      </w:r>
    </w:p>
    <w:p w:rsidR="006165DE" w:rsidRPr="00C3600F" w:rsidRDefault="00062BA4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функция</w:t>
      </w:r>
      <w:r w:rsidR="006165DE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вытекает из самой природы этой науки и обусловлена её местом в системе юридических наук, является методологическая функция. Метод в науке – это знание. Знания, разрабатываемые теорией государства и права, в основном своём объёме используются как средство решения отраслевых теоретических проблем, ибо в </w:t>
      </w:r>
      <w:proofErr w:type="gramStart"/>
      <w:r w:rsidR="006165DE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 w:rsidR="006165DE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общей теории государства, так и общей теории права выявляются общеправовые и общегосударственные закономерности, разрабатываются общие понятия и конструкции.</w:t>
      </w:r>
    </w:p>
    <w:p w:rsidR="006165DE" w:rsidRPr="00C3600F" w:rsidRDefault="006165DE" w:rsidP="004B0F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Методологическое значение теории государства и права обусловлено и тем, что в её рамках разрабатываются вопросы методологии правоведения в целом (то есть использования самых различных областей знания для решения теоретических проблем юриспруденции), строится определённая систе</w:t>
      </w:r>
      <w:bookmarkStart w:id="9" w:name="_ftnref13"/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такой методологии</w:t>
      </w:r>
      <w:r w:rsidR="00062BA4"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9"/>
    </w:p>
    <w:p w:rsidR="00963CE2" w:rsidRPr="00C3600F" w:rsidRDefault="006165DE" w:rsidP="004B0F2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- выражается в воздействии на формирование политического курса государства, политической системы общества и в обеспечении их научности.</w:t>
      </w:r>
    </w:p>
    <w:p w:rsidR="006165DE" w:rsidRPr="00C3600F" w:rsidRDefault="006165DE" w:rsidP="004B0F2E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значение общей теории не ограничивается познанием государства и права. Соответствующие разделы этой науки излагаются так, чтобы указать средства преобразования и развития социальных связей. Из данного обстоятельства вытекают такие функции науки, как политическая и идеологическая.</w:t>
      </w:r>
    </w:p>
    <w:p w:rsidR="00062BA4" w:rsidRPr="00C3600F" w:rsidRDefault="006165DE" w:rsidP="00062BA4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ограничиваясь познанием государственно-правовых явлений, теория государства и права разрабатывает принципы преобразования права, правовых и государственных институтов. Само государство выступает фокусом политической борьбы, поэтому функцией теории государства и права будет выступать политическая функция. Политика означает общественную деятельность, направленную на завоевание или сохранение государственной власти, определённое направление и способы деятельности государства внутри страны и в отношениях с иностранными государствами и так далее. Политический ку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стр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аны отражается и в правотворческой деятельности, и </w:t>
      </w:r>
      <w:bookmarkStart w:id="10" w:name="_ftnref15"/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действующем законодательстве</w:t>
      </w:r>
      <w:bookmarkEnd w:id="10"/>
      <w:r w:rsidR="00062BA4"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2BA4" w:rsidRPr="00C3600F" w:rsidRDefault="006165DE" w:rsidP="004B0F2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Идеологическая - заключается в разработке фундаментальных идей о путях прогрессивного развития государства и права, влияющих на правовое сознание граждан и общества (например, идея о демократической социальное правовое государство).</w:t>
      </w:r>
      <w:proofErr w:type="gramEnd"/>
    </w:p>
    <w:p w:rsidR="00963CE2" w:rsidRPr="00C3600F" w:rsidRDefault="00062BA4" w:rsidP="004B0F2E">
      <w:pPr>
        <w:pStyle w:val="a3"/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тесной связи с политической функцией существует функция идеологическая. Идеология и идеологическая функция науки отражают её мировоззренческую сторону.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Идеологическую функцию не следует рассматривать как неизбежное «зло», с которым вынуждены считаться.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не следует толковать как обязанность оправдания того или иного политического курса правящей партии, как бездумное и некритическое цитирование основоположников, претензию науки на истину в последней инстанции и «право поучать» представителей других отраслей знания. Идеологическая функция, понимаемая в разумных пределах, есть лишь признание того факта, что право и государство играют значительную роль в социально-политической жизни страны, в культурной сфере, в области общественного сознания. Идеологическая функция признаёт большую и растущую роль правового сознания, правовой культуры различных субъектов правовой </w:t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жизни и сознательного выбора своего поведения, осознания им своих субъективных прав и обязанностей, своего правового статуса.  </w:t>
      </w:r>
    </w:p>
    <w:p w:rsidR="00963CE2" w:rsidRPr="00C3600F" w:rsidRDefault="00963CE2" w:rsidP="00062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Научно-прикладная</w:t>
      </w:r>
      <w:proofErr w:type="gram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заключается в разработке рекомендаций для практического решения задач государственно-правового строительства - подготовке законопроектов и проектов др</w:t>
      </w:r>
      <w:r w:rsidR="00972E29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угих нормативно-правовых актов.</w:t>
      </w:r>
    </w:p>
    <w:p w:rsidR="003D7025" w:rsidRPr="00C3600F" w:rsidRDefault="00062BA4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Прикладная функция теории государства и права связана с непосредственным её выходом на практику – правотворческую и </w:t>
      </w:r>
      <w:proofErr w:type="spell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правореализующую</w:t>
      </w:r>
      <w:proofErr w:type="spell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Выполнение этой функции состоит в разработке правил юридической техники, методов толкования </w:t>
      </w:r>
      <w:proofErr w:type="spellStart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нормотивно</w:t>
      </w:r>
      <w:proofErr w:type="spellEnd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-правовых актов, предложений по совершенствованию законодательства, его систематизации и решении других во</w:t>
      </w:r>
      <w:bookmarkStart w:id="11" w:name="_ftnref16"/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просов практического характера</w:t>
      </w:r>
      <w:r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5"/>
      </w: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11"/>
    </w:p>
    <w:p w:rsidR="00062BA4" w:rsidRPr="00C3600F" w:rsidRDefault="00062BA4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Воспитательная - К её содержанию относят, в частности, обучающее значение данной науки, поскольку на её базе строится соответствующая учебная дисциплина. Теория государства и права должна способствовать росту правовой культуры населения, помогать находить верные ориентиры в сфере государственно-правовой жизни, воспитывать уважение к праву, правосудию, конституции.</w:t>
      </w:r>
    </w:p>
    <w:p w:rsidR="006165DE" w:rsidRPr="00C3600F" w:rsidRDefault="006165DE" w:rsidP="00062B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государства и права выполняет указанные функции применительно к предмету исследования, опираясь как на собственные результаты, так и на данные других юридических наук. Особенность функций теории государства и права состоит в том, что они осуществляются в форме общетеоретического мышления, которое логическим путем выявляет причинные и функциональные связи государственно-правовых явлений, определяет общие закономерности их развития в освобожденном от исторических </w:t>
      </w:r>
      <w:bookmarkStart w:id="12" w:name="_ftnref18"/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случайностей и отклонений виде</w:t>
      </w:r>
      <w:bookmarkEnd w:id="12"/>
      <w:r w:rsidR="00062BA4" w:rsidRPr="00C3600F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6"/>
      </w:r>
      <w:r w:rsidR="00062BA4"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2BA4" w:rsidRPr="00C3600F" w:rsidRDefault="00062BA4" w:rsidP="004B0F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рассмотрев функции теории государства и права, можно сделать выводы:</w:t>
      </w:r>
    </w:p>
    <w:p w:rsidR="00062BA4" w:rsidRPr="00C3600F" w:rsidRDefault="00062BA4" w:rsidP="004B0F2E">
      <w:pPr>
        <w:pStyle w:val="a3"/>
        <w:numPr>
          <w:ilvl w:val="1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теории государства и права - это основные направления ее теоретического и практического назначения, выполняемые в обществе с целью ее прогрессивного преобразования. </w:t>
      </w:r>
    </w:p>
    <w:p w:rsidR="00062BA4" w:rsidRPr="00C3600F" w:rsidRDefault="004B0F2E" w:rsidP="004B0F2E">
      <w:pPr>
        <w:pStyle w:val="a3"/>
        <w:numPr>
          <w:ilvl w:val="1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>Выделяют</w:t>
      </w:r>
      <w:r w:rsidR="001B245F"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>онтологическую, эвристическую (познавательную), прогностическую, методологическую, политическую, идеологическую, нау</w:t>
      </w:r>
      <w:r w:rsidR="001B245F" w:rsidRPr="00C3600F">
        <w:rPr>
          <w:rFonts w:ascii="Times New Roman" w:hAnsi="Times New Roman" w:cs="Times New Roman"/>
          <w:color w:val="000000"/>
          <w:sz w:val="28"/>
          <w:szCs w:val="28"/>
        </w:rPr>
        <w:t>чно-прикладную и воспитательную функции теории государства и права.</w:t>
      </w:r>
    </w:p>
    <w:p w:rsidR="00C9476A" w:rsidRPr="00C3600F" w:rsidRDefault="00C9476A" w:rsidP="00C9476A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76A" w:rsidRPr="00C3600F" w:rsidRDefault="00C9476A" w:rsidP="00C9476A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9476A" w:rsidRPr="00C3600F" w:rsidRDefault="00C9476A" w:rsidP="00C3600F">
      <w:pPr>
        <w:pStyle w:val="1"/>
        <w:jc w:val="center"/>
        <w:rPr>
          <w:b/>
          <w:caps/>
          <w:color w:val="000000"/>
          <w:sz w:val="28"/>
          <w:szCs w:val="28"/>
        </w:rPr>
      </w:pPr>
      <w:bookmarkStart w:id="13" w:name="_Toc441586947"/>
      <w:r w:rsidRPr="00C3600F">
        <w:rPr>
          <w:b/>
          <w:caps/>
          <w:color w:val="000000"/>
          <w:sz w:val="28"/>
          <w:szCs w:val="28"/>
        </w:rPr>
        <w:lastRenderedPageBreak/>
        <w:t xml:space="preserve">ГЛАВА 2. </w:t>
      </w:r>
      <w:r w:rsidR="001D3D8A" w:rsidRPr="00C3600F">
        <w:rPr>
          <w:b/>
          <w:caps/>
          <w:color w:val="000000"/>
          <w:sz w:val="28"/>
          <w:szCs w:val="28"/>
        </w:rPr>
        <w:t>Взаимосвязь теории государства и права с другими науками и ее значение как фундаментальной юридической науки</w:t>
      </w:r>
      <w:bookmarkEnd w:id="13"/>
    </w:p>
    <w:p w:rsidR="00C9476A" w:rsidRPr="00C3600F" w:rsidRDefault="00C9476A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Как уже отмечалось, теория государства и права является далеко не единственной наукой, объектом исследования которой являются право и государство. Изучением последних занимаются различные дисциплины, важное место среди которых занимают философия, политология, экономика, социология</w:t>
      </w:r>
      <w:r w:rsidR="00FB7318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Pr="00C3600F">
        <w:rPr>
          <w:rFonts w:ascii="Times New Roman" w:hAnsi="Times New Roman" w:cs="Times New Roman"/>
          <w:sz w:val="28"/>
          <w:szCs w:val="28"/>
        </w:rPr>
        <w:t xml:space="preserve">. Связь теории права и государства с различными общественными науками носит двусторонний характер. Этот вывод следует из фундаментального принципа единства и взаимосвязи научного знания. 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Научные дисциплины, образующие в своей совокупности систему науки в целом, весьма условно можно </w:t>
      </w:r>
      <w:r w:rsidR="00FB7318" w:rsidRPr="00C3600F">
        <w:rPr>
          <w:rFonts w:ascii="Times New Roman" w:hAnsi="Times New Roman" w:cs="Times New Roman"/>
          <w:sz w:val="28"/>
          <w:szCs w:val="28"/>
        </w:rPr>
        <w:t xml:space="preserve">классифицировать по различным основаниям. Все научные дисциплины можно </w:t>
      </w:r>
      <w:r w:rsidRPr="00C3600F">
        <w:rPr>
          <w:rFonts w:ascii="Times New Roman" w:hAnsi="Times New Roman" w:cs="Times New Roman"/>
          <w:sz w:val="28"/>
          <w:szCs w:val="28"/>
        </w:rPr>
        <w:t>подразделить на три большие группы:</w:t>
      </w:r>
      <w:r w:rsidR="00FB7318" w:rsidRPr="00C3600F">
        <w:rPr>
          <w:rFonts w:ascii="Times New Roman" w:hAnsi="Times New Roman" w:cs="Times New Roman"/>
          <w:sz w:val="28"/>
          <w:szCs w:val="28"/>
        </w:rPr>
        <w:t xml:space="preserve"> технические, естественные и гуманитарные</w:t>
      </w:r>
      <w:r w:rsidR="00FB7318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  <w:r w:rsidR="00FB7318" w:rsidRPr="00C3600F">
        <w:rPr>
          <w:rFonts w:ascii="Times New Roman" w:hAnsi="Times New Roman" w:cs="Times New Roman"/>
          <w:sz w:val="28"/>
          <w:szCs w:val="28"/>
        </w:rPr>
        <w:t>. Рассмотрим взаимосвязь Теории государства и права с некоторыми из них.</w:t>
      </w:r>
    </w:p>
    <w:p w:rsidR="00D915E9" w:rsidRPr="00C3600F" w:rsidRDefault="00D915E9" w:rsidP="00FB73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t>Взаимосвязь теории государства и права и философии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Философия — это наука о всеобщих законах развития природы, общества и мышления. Существует весьма глубокая и многогранная связь между теорией государства и права и философией, которая прослеживается по разным направлениям.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1. Теория государства и права широко использует философские категории, выработанные в течение длительного времени представителями этой науки. В свою очередь, философия в процессе своего развития опирается на тот материал, который вырабатывается теорией государства и права вместе с другими юридическими науками и который помогает ей формулировать общие понятия, связанные с государственно-правовым развитием общества.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00F">
        <w:rPr>
          <w:rFonts w:ascii="Times New Roman" w:hAnsi="Times New Roman" w:cs="Times New Roman"/>
          <w:sz w:val="28"/>
          <w:szCs w:val="28"/>
        </w:rPr>
        <w:lastRenderedPageBreak/>
        <w:t>Среди философских категорий и понятий, которые активно используются в теории государства и права, в качестве примеров можно назвать такие, как «сущность», «явление», «прогресс», «свобода», «развитие», «эволюция», «связь», «целое» и др.</w:t>
      </w:r>
      <w:proofErr w:type="gramEnd"/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2. Огромную важность для развития теории государства и права имеет широкое использование ею философских законов и закономерностей. Особую роль в исследовании играют общие законы диалектики:</w:t>
      </w:r>
    </w:p>
    <w:p w:rsidR="00D915E9" w:rsidRPr="00C3600F" w:rsidRDefault="00D915E9" w:rsidP="00FB731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переход количественных изменений в качественные;</w:t>
      </w:r>
    </w:p>
    <w:p w:rsidR="00D915E9" w:rsidRPr="00C3600F" w:rsidRDefault="00D915E9" w:rsidP="00FB731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закон единства и борьбы противоположностей;</w:t>
      </w:r>
    </w:p>
    <w:p w:rsidR="00D915E9" w:rsidRPr="00C3600F" w:rsidRDefault="00D915E9" w:rsidP="00FB731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закон отрицания </w:t>
      </w:r>
      <w:proofErr w:type="spellStart"/>
      <w:proofErr w:type="gramStart"/>
      <w:r w:rsidRPr="00C3600F">
        <w:rPr>
          <w:rFonts w:ascii="Times New Roman" w:hAnsi="Times New Roman" w:cs="Times New Roman"/>
          <w:sz w:val="28"/>
          <w:szCs w:val="28"/>
        </w:rPr>
        <w:t>отрицания</w:t>
      </w:r>
      <w:proofErr w:type="spellEnd"/>
      <w:proofErr w:type="gramEnd"/>
      <w:r w:rsidRPr="00C3600F">
        <w:rPr>
          <w:rFonts w:ascii="Times New Roman" w:hAnsi="Times New Roman" w:cs="Times New Roman"/>
          <w:sz w:val="28"/>
          <w:szCs w:val="28"/>
        </w:rPr>
        <w:t>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3. Большое значение для теории государства и права представляет философский мировоззренческий аспект. Философия является одной из важнейших форм общественного сознания, направленной на выработку определенного </w:t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>мировоззрения</w:t>
      </w:r>
      <w:proofErr w:type="gramEnd"/>
      <w:r w:rsidRPr="00C3600F">
        <w:rPr>
          <w:rFonts w:ascii="Times New Roman" w:hAnsi="Times New Roman" w:cs="Times New Roman"/>
          <w:sz w:val="28"/>
          <w:szCs w:val="28"/>
        </w:rPr>
        <w:t xml:space="preserve"> как отдельного человека, так и всего общества, на формирование системы идей, взглядов и представлений об окружающем мире и о месте в нем человека. От мировоззренческих позиций исследователя в значительной мере зависят и результаты его исследований. Это в полной мере относится к исследователям теории государства и права</w:t>
      </w:r>
      <w:r w:rsidR="00682793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 w:rsidRPr="00C3600F">
        <w:rPr>
          <w:rFonts w:ascii="Times New Roman" w:hAnsi="Times New Roman" w:cs="Times New Roman"/>
          <w:sz w:val="28"/>
          <w:szCs w:val="28"/>
        </w:rPr>
        <w:t>.</w:t>
      </w:r>
    </w:p>
    <w:p w:rsidR="00D915E9" w:rsidRPr="00C3600F" w:rsidRDefault="00D915E9" w:rsidP="00FB73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t>Взаимосвязь теории государства и права и политологии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Политология — это наука о политике, средствах достижения и осуществления государственной власти. Теория государства и права и политология </w:t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C3600F">
        <w:rPr>
          <w:rFonts w:ascii="Times New Roman" w:hAnsi="Times New Roman" w:cs="Times New Roman"/>
          <w:sz w:val="28"/>
          <w:szCs w:val="28"/>
        </w:rPr>
        <w:t xml:space="preserve"> прежде всего тем, что объектом обеих наук является государство. Разница в подходах к объекту состоит в том, что теория изучает государство в основном с внутренней стороны (сущность, строение, механизм), а политология рассматривает его как элемент политической системы общества.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Используя данные политологии, теория государства и права рассматривает государственно-правовые явления под углом зрения их места </w:t>
      </w:r>
      <w:r w:rsidRPr="00C3600F">
        <w:rPr>
          <w:rFonts w:ascii="Times New Roman" w:hAnsi="Times New Roman" w:cs="Times New Roman"/>
          <w:sz w:val="28"/>
          <w:szCs w:val="28"/>
        </w:rPr>
        <w:lastRenderedPageBreak/>
        <w:t>и роли в политической системе. В результате такого подхода, например, к исследованию государства или его отдельных органов появляется возможность видения государства и его аппарата не только «изнутри», но и «извне» — со стороны его связей с политической системой общества и с ее отдельными элементами, такими, как политические партии, общественно-политические организации, профсоюзы и т. п.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Политология также использует данные теории права и государства. Так, в процессе проведения исследований политологи широко используют наряду с собственным политологическим материалом также положения и выводы, сделанные специалистами теории права и государства (например, по вопросам понятия государства, государственного аппарата)</w:t>
      </w:r>
      <w:r w:rsidR="00682793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 w:rsidRPr="00C3600F">
        <w:rPr>
          <w:rFonts w:ascii="Times New Roman" w:hAnsi="Times New Roman" w:cs="Times New Roman"/>
          <w:sz w:val="28"/>
          <w:szCs w:val="28"/>
        </w:rPr>
        <w:t>.</w:t>
      </w:r>
    </w:p>
    <w:p w:rsidR="00D915E9" w:rsidRPr="00C3600F" w:rsidRDefault="00D915E9" w:rsidP="00FB73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t>Взаимосвязь теории государства и права с экономическими науками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Экономические науки занимаются изучением различных способов производства, форм собственности, методов управления экономикой, проблем труда и заработной платы и т. д. К ним, в частности, относятся политическая экономия (теория экономики), история экономической мысли, экономическая статистика, экономика отдельных отраслей хозяйства, финансы и кредит.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Теория государства и права неразрывно связана с ними, ибо от того, как решаются экономические проблемы, во многом зависит не только состояние экономики, но и состояние самого общества, а вместе с ним — государства и права. Между соответствующими параметрами экономики и уровнем развития и состоянием государства и права существует тесная связь и взаимообусловленность.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Таким образом, экономика, а вместе с ней экономические науки влияют на государство и право, </w:t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3600F">
        <w:rPr>
          <w:rFonts w:ascii="Times New Roman" w:hAnsi="Times New Roman" w:cs="Times New Roman"/>
          <w:sz w:val="28"/>
          <w:szCs w:val="28"/>
        </w:rPr>
        <w:t xml:space="preserve"> следовательно, и на юридические науки. </w:t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>В свою очередь, последние оказывают значительное влияние на экономические науки.</w:t>
      </w:r>
      <w:proofErr w:type="gramEnd"/>
      <w:r w:rsidRPr="00C3600F">
        <w:rPr>
          <w:rFonts w:ascii="Times New Roman" w:hAnsi="Times New Roman" w:cs="Times New Roman"/>
          <w:sz w:val="28"/>
          <w:szCs w:val="28"/>
        </w:rPr>
        <w:t xml:space="preserve"> Это в полной мере относится и к теории государства и права.</w:t>
      </w:r>
    </w:p>
    <w:p w:rsidR="00D915E9" w:rsidRPr="00C3600F" w:rsidRDefault="00D915E9" w:rsidP="00FB73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lastRenderedPageBreak/>
        <w:t>Взаимосвязь теории государства и права и социологии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Социология занимается изучением общества как целостной системы, а также его отдельных составных частей и институтов, различных социальных слоев и групп.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Теория государства и права опирается в своем развитии и на общую социологическую теорию, изучающую закономерности функционирования всего общества, и на частные социологические теории, имеющие дело с закономерностями развития отдельных сфер жизни общества.</w:t>
      </w:r>
    </w:p>
    <w:p w:rsidR="00D915E9" w:rsidRPr="00C3600F" w:rsidRDefault="00D915E9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Теоретики права и государства широко используют конкретные социологические исследования жизнедеятельности государственн</w:t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600F">
        <w:rPr>
          <w:rFonts w:ascii="Times New Roman" w:hAnsi="Times New Roman" w:cs="Times New Roman"/>
          <w:sz w:val="28"/>
          <w:szCs w:val="28"/>
        </w:rPr>
        <w:t xml:space="preserve"> правовых институтов. Помимо научной важности они имеют определенную практическую значимость. Данные социологических исследований позволяют успешно решать, например, проблемы развития формы государства, совершенствования законодательства.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Также, теория государства и права тесно взаимосвязана с юридическими науками, которые в свою очередь в зависимости от предмета исследования можно разделить на три основные группы</w:t>
      </w:r>
      <w:r w:rsidR="00682793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  <w:r w:rsidRPr="00C3600F">
        <w:rPr>
          <w:rFonts w:ascii="Times New Roman" w:hAnsi="Times New Roman" w:cs="Times New Roman"/>
          <w:sz w:val="28"/>
          <w:szCs w:val="28"/>
        </w:rPr>
        <w:t>:</w:t>
      </w:r>
    </w:p>
    <w:p w:rsidR="00FB7318" w:rsidRPr="00C3600F" w:rsidRDefault="00FB7318" w:rsidP="00FB731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историк</w:t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600F">
        <w:rPr>
          <w:rFonts w:ascii="Times New Roman" w:hAnsi="Times New Roman" w:cs="Times New Roman"/>
          <w:sz w:val="28"/>
          <w:szCs w:val="28"/>
        </w:rPr>
        <w:t xml:space="preserve"> и теоретико-правовые;</w:t>
      </w:r>
    </w:p>
    <w:p w:rsidR="00FB7318" w:rsidRPr="00C3600F" w:rsidRDefault="00FB7318" w:rsidP="00FB731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отраслевые;</w:t>
      </w:r>
    </w:p>
    <w:p w:rsidR="00FB7318" w:rsidRPr="00C3600F" w:rsidRDefault="00FB7318" w:rsidP="00FB731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специальные (прикладные).</w:t>
      </w:r>
    </w:p>
    <w:p w:rsidR="00FB7318" w:rsidRPr="00C3600F" w:rsidRDefault="00FB7318" w:rsidP="00FB73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t>Взаимосвязь теории государства и права и историко-правовых наук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К историко-правовым наукам относятся:</w:t>
      </w:r>
    </w:p>
    <w:p w:rsidR="00FB7318" w:rsidRPr="00C3600F" w:rsidRDefault="00FB7318" w:rsidP="001D3D8A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история государства и права — изучает возникновение, развитие и функционирование конкретных государственных и правовых институтов;</w:t>
      </w:r>
    </w:p>
    <w:p w:rsidR="00FB7318" w:rsidRPr="00C3600F" w:rsidRDefault="00FB7318" w:rsidP="001D3D8A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история правовых учений — изучает процесс возникновения и развития различных правовых взглядов и течений о государстве и праве.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В отличие от историко-правовых наук теория государства и права отражает исторический процесс в абстрактной форме, свободной от </w:t>
      </w:r>
      <w:r w:rsidRPr="00C3600F">
        <w:rPr>
          <w:rFonts w:ascii="Times New Roman" w:hAnsi="Times New Roman" w:cs="Times New Roman"/>
          <w:sz w:val="28"/>
          <w:szCs w:val="28"/>
        </w:rPr>
        <w:lastRenderedPageBreak/>
        <w:t>«исторических случайностей». Но при выявлении сущности, общих закономерностей возникновения, становления и развития государственно-правового механизма теории государства и права невозможно обойтись без исторического материала. С другой стороны, историко-правовые науки в процессе познания тех или иных исторических явлений и событий используют категории, выводы и обобщения, сделанные теорией государства и права.</w:t>
      </w:r>
    </w:p>
    <w:p w:rsidR="00FB7318" w:rsidRPr="00C3600F" w:rsidRDefault="00FB7318" w:rsidP="001D3D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hAnsi="Times New Roman" w:cs="Times New Roman"/>
          <w:b/>
          <w:sz w:val="28"/>
          <w:szCs w:val="28"/>
        </w:rPr>
        <w:t>Взаимосвязь теории государства и права с отраслевыми юридическими науками и дисциплинами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По отношению к ним теория государства и права выступает в качестве своеобразной синтезирующей и обобщающей науки. Обобщающий и синтезирующий характер науки теории государства и права проявляется в том, что:</w:t>
      </w:r>
    </w:p>
    <w:p w:rsidR="00FB7318" w:rsidRPr="00C3600F" w:rsidRDefault="00FB7318" w:rsidP="001D3D8A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во-первых, теория государства и права имеет дело со всей государственно-правовой материей. Отраслевые юридические науки изучают определенные фрагменты государственно-правового поля;</w:t>
      </w:r>
    </w:p>
    <w:p w:rsidR="001D3D8A" w:rsidRPr="00C3600F" w:rsidRDefault="00FB7318" w:rsidP="001D3D8A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во-вторых, она вырабатывает общие для в</w:t>
      </w:r>
      <w:r w:rsidR="001D3D8A" w:rsidRPr="00C3600F">
        <w:rPr>
          <w:rFonts w:ascii="Times New Roman" w:hAnsi="Times New Roman" w:cs="Times New Roman"/>
          <w:sz w:val="28"/>
          <w:szCs w:val="28"/>
        </w:rPr>
        <w:t>сех юридических наук категории.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В этой связи следует отметить, что понятийный аппарат правовой науки крайне сложен, формализован. Многие из употребляемых определений вызывают недоумение с точки зрения обычных житейских представлений. Даже у специалистов возникают жаркие споры о содержании тех или иных определений</w:t>
      </w:r>
      <w:r w:rsidR="00682793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 w:rsidRPr="00C3600F">
        <w:rPr>
          <w:rFonts w:ascii="Times New Roman" w:hAnsi="Times New Roman" w:cs="Times New Roman"/>
          <w:sz w:val="28"/>
          <w:szCs w:val="28"/>
        </w:rPr>
        <w:t>.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Французский философ Декарт писал: «Употребляйте правильно слова, и вы избавите мир от половины недоразумений». Вольтер предупреждал: «Прежде чем спорить, давайте договоримся о терминах».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Теория государства и права берет на себя функцию выработки наиболее общих понятий. </w:t>
      </w:r>
      <w:proofErr w:type="gramStart"/>
      <w:r w:rsidRPr="00C3600F">
        <w:rPr>
          <w:rFonts w:ascii="Times New Roman" w:hAnsi="Times New Roman" w:cs="Times New Roman"/>
          <w:sz w:val="28"/>
          <w:szCs w:val="28"/>
        </w:rPr>
        <w:t xml:space="preserve">Последние, как правило, служат базой для </w:t>
      </w:r>
      <w:r w:rsidRPr="00C3600F">
        <w:rPr>
          <w:rFonts w:ascii="Times New Roman" w:hAnsi="Times New Roman" w:cs="Times New Roman"/>
          <w:sz w:val="28"/>
          <w:szCs w:val="28"/>
        </w:rPr>
        <w:lastRenderedPageBreak/>
        <w:t>выработки менее общих, специальных понятий в рамках отраслевых юридических дисциплин.</w:t>
      </w:r>
      <w:proofErr w:type="gramEnd"/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В качестве примера можно сослаться на такие категории, которые вырабатываются теорией государства и права, как «норма права», «правоотношение», «правонарушение», «правотворчество». Они конкретизируются и детализируются соответствующими отраслевыми юридическими дисциплинами</w:t>
      </w:r>
      <w:r w:rsidR="00843D55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Pr="00C3600F">
        <w:rPr>
          <w:rFonts w:ascii="Times New Roman" w:hAnsi="Times New Roman" w:cs="Times New Roman"/>
          <w:sz w:val="28"/>
          <w:szCs w:val="28"/>
        </w:rPr>
        <w:t>;</w:t>
      </w:r>
    </w:p>
    <w:p w:rsidR="00FB7318" w:rsidRPr="00C3600F" w:rsidRDefault="00FB7318" w:rsidP="001D3D8A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в-третьих, теория государства и права разрабатывает мировоззренческие основы юридических наук. Исследователи отраслевых юридических наук опираются на ту или иную юридическую школу, которые в обобщенном виде представлены в теории государства и права;</w:t>
      </w:r>
    </w:p>
    <w:p w:rsidR="00FB7318" w:rsidRPr="00C3600F" w:rsidRDefault="00FB7318" w:rsidP="001D3D8A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в-четвертых, теория государства и права разрабатывает общие для всех юридических наук и дисциплин принципы и методы научного познания. Основываясь на них, отраслевые юридические науки вырабатывают свои отраслевые принципы и методы познания.</w:t>
      </w:r>
    </w:p>
    <w:p w:rsidR="00FB7318" w:rsidRPr="00C3600F" w:rsidRDefault="00FB7318" w:rsidP="00FB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Теория государства и права не только оказывает влияние на отраслевые юридические науки, но и, в свою очередь, подвергается определенному влиянию с их стороны. Достигается это в основном благодаря разработке и накоплению отраслевыми юридическими науками того огромного эмпирического материала, который используется теорией государства и права</w:t>
      </w:r>
      <w:r w:rsidR="00682793" w:rsidRPr="00C3600F"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Pr="00C3600F">
        <w:rPr>
          <w:rFonts w:ascii="Times New Roman" w:hAnsi="Times New Roman" w:cs="Times New Roman"/>
          <w:sz w:val="28"/>
          <w:szCs w:val="28"/>
        </w:rPr>
        <w:t>.</w:t>
      </w:r>
    </w:p>
    <w:p w:rsidR="00FB7318" w:rsidRPr="00C3600F" w:rsidRDefault="00FB7318" w:rsidP="00843D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00F">
        <w:rPr>
          <w:rFonts w:ascii="Times New Roman" w:hAnsi="Times New Roman" w:cs="Times New Roman"/>
          <w:sz w:val="28"/>
          <w:szCs w:val="28"/>
        </w:rPr>
        <w:t>Со специальными (прикладными) науками (криминалистика, судебная медицина, судебная психиатрия, юридическая психология, правовая статистика) теория государства и права также взаимосвязана.</w:t>
      </w:r>
      <w:proofErr w:type="gramEnd"/>
      <w:r w:rsidRPr="00C3600F">
        <w:rPr>
          <w:rFonts w:ascii="Times New Roman" w:hAnsi="Times New Roman" w:cs="Times New Roman"/>
          <w:sz w:val="28"/>
          <w:szCs w:val="28"/>
        </w:rPr>
        <w:t xml:space="preserve"> Однако ее взаимодействие со специальными науками носит менее значимый характер.</w:t>
      </w:r>
    </w:p>
    <w:p w:rsidR="00843D55" w:rsidRPr="00C3600F" w:rsidRDefault="00843D55" w:rsidP="00A52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Теория государства и права – это наука </w:t>
      </w:r>
      <w:r w:rsidRPr="00C3600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вводная</w:t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 к курсу юридических наук. Перед тем, как приступить к изучению основного массива юридических дисциплин – отраслевых, студенты должны получить развернутое, цельное представление о государственно-правовой действительности. Именно эти самые общие знания им и дает теория государства и права.</w:t>
      </w:r>
    </w:p>
    <w:p w:rsidR="00843D55" w:rsidRPr="00C3600F" w:rsidRDefault="00843D55" w:rsidP="00A52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>Значение теории государства и права можно определить через следующее:</w:t>
      </w:r>
    </w:p>
    <w:p w:rsidR="00843D55" w:rsidRPr="00C3600F" w:rsidRDefault="00843D55" w:rsidP="00A52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Во-первых, теория государства и права может помочь сформулировать подлинно гуманистическое юридическое мировоззрение будущего правоведа. Право должно осмысливаться будущими специалистами не только как средство достижения определенных прагматических социальных целей - но и как духовный феномен, опирающийся на всю систему человеческих ценностей и эти ценности утверждающий. </w:t>
      </w:r>
    </w:p>
    <w:p w:rsidR="00843D55" w:rsidRPr="00C3600F" w:rsidRDefault="00843D55" w:rsidP="00A52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Во-вторых, в последнее время высшее юридическое образование становится все более специализированным, насыщенным разнообразной информацией. Как следствие, усвоенные слушателями знания превращаются в механическое, бессистемное, слабо связанное соединение сведений. Выпускники вузов скользят по поверхности правовых явлений, не понимая их внутренних причин. Именно теория государства и права способна внести систематизирующие начала в конгломерат сведений, структурировать их, вооружить студента методологией познания правовых явлений. Тем самым обеспечивается </w:t>
      </w:r>
      <w:proofErr w:type="spellStart"/>
      <w:r w:rsidRPr="00C3600F">
        <w:rPr>
          <w:rFonts w:ascii="Times New Roman" w:hAnsi="Times New Roman" w:cs="Times New Roman"/>
          <w:color w:val="000000"/>
          <w:sz w:val="28"/>
          <w:szCs w:val="28"/>
        </w:rPr>
        <w:t>фундаментализация</w:t>
      </w:r>
      <w:proofErr w:type="spellEnd"/>
      <w:r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юридического образования. </w:t>
      </w:r>
    </w:p>
    <w:p w:rsidR="00843D55" w:rsidRPr="00C3600F" w:rsidRDefault="00843D55" w:rsidP="00A52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>В-третьих, являясь интегральной наукой, она обеспечивает междисциплинарные связи юридических наук между собой и с другими гуманитарными науками</w:t>
      </w:r>
      <w:r w:rsidRPr="00C3600F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25"/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D3D8A" w:rsidRPr="00C3600F" w:rsidRDefault="00843D55" w:rsidP="00A52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 xml:space="preserve">Главная же заслуга теории государства и права состоит в том, что она позволяет давать правильную оценку сложным государственно-правовым явлениям общественной жизни, вскрывать их действительную сущность, </w:t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понимать их социальное назначение, место и роль в политической системе общества</w:t>
      </w:r>
      <w:r w:rsidRPr="00C3600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43D55" w:rsidRPr="00C3600F" w:rsidRDefault="00843D55" w:rsidP="000078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iCs/>
          <w:color w:val="000000"/>
          <w:sz w:val="28"/>
          <w:szCs w:val="28"/>
        </w:rPr>
        <w:t>Таким образом, рассмотрев основные направления взаимосвязи теории государства и права с юридическими и неюридическими науками, а также определив значение теории государства и права как науки в практической жизни, можно сделать следующие выводы:</w:t>
      </w:r>
    </w:p>
    <w:p w:rsidR="00843D55" w:rsidRPr="00C3600F" w:rsidRDefault="00843D55" w:rsidP="000078F3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Связь теории права и государства с различными общественными науками носит двусторонний характер, что обусловлено фундаментальн</w:t>
      </w:r>
      <w:r w:rsidR="000078F3" w:rsidRPr="00C3600F">
        <w:rPr>
          <w:rFonts w:ascii="Times New Roman" w:hAnsi="Times New Roman" w:cs="Times New Roman"/>
          <w:sz w:val="28"/>
          <w:szCs w:val="28"/>
        </w:rPr>
        <w:t xml:space="preserve">ым </w:t>
      </w:r>
      <w:r w:rsidRPr="00C3600F">
        <w:rPr>
          <w:rFonts w:ascii="Times New Roman" w:hAnsi="Times New Roman" w:cs="Times New Roman"/>
          <w:sz w:val="28"/>
          <w:szCs w:val="28"/>
        </w:rPr>
        <w:t>принцип</w:t>
      </w:r>
      <w:r w:rsidR="000078F3" w:rsidRPr="00C3600F">
        <w:rPr>
          <w:rFonts w:ascii="Times New Roman" w:hAnsi="Times New Roman" w:cs="Times New Roman"/>
          <w:sz w:val="28"/>
          <w:szCs w:val="28"/>
        </w:rPr>
        <w:t>ом</w:t>
      </w:r>
      <w:r w:rsidRPr="00C3600F">
        <w:rPr>
          <w:rFonts w:ascii="Times New Roman" w:hAnsi="Times New Roman" w:cs="Times New Roman"/>
          <w:sz w:val="28"/>
          <w:szCs w:val="28"/>
        </w:rPr>
        <w:t xml:space="preserve"> единства и взаимосвязи научного знания</w:t>
      </w:r>
      <w:r w:rsidR="000078F3" w:rsidRPr="00C3600F">
        <w:rPr>
          <w:rFonts w:ascii="Times New Roman" w:hAnsi="Times New Roman" w:cs="Times New Roman"/>
          <w:sz w:val="28"/>
          <w:szCs w:val="28"/>
        </w:rPr>
        <w:t>.</w:t>
      </w:r>
    </w:p>
    <w:p w:rsidR="000078F3" w:rsidRPr="00C3600F" w:rsidRDefault="000078F3" w:rsidP="000078F3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Теория государства и права тесно взаимосвязана с философией, политологией, социологией, экономическими науками. Особое значение имеет для юридических наук, так как является базисом.</w:t>
      </w:r>
    </w:p>
    <w:p w:rsidR="000078F3" w:rsidRPr="00C3600F" w:rsidRDefault="000078F3" w:rsidP="000078F3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Значение теории государства и права в практической жизни заключается в том, </w:t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>что она позволяет давать правильную оценку сложным государственно-правовым явлениям общественной жизни, вскрывать их действительную сущность, понимать их социальное назначение, место и роль в политической системе общества</w:t>
      </w:r>
      <w:r w:rsidRPr="00C3600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078F3" w:rsidRPr="00C3600F" w:rsidRDefault="000078F3" w:rsidP="000078F3">
      <w:pPr>
        <w:pStyle w:val="a3"/>
        <w:shd w:val="clear" w:color="auto" w:fill="FFFFFF"/>
        <w:spacing w:after="0"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D55" w:rsidRPr="00C3600F" w:rsidRDefault="00843D55" w:rsidP="00843D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D55" w:rsidRPr="00C3600F" w:rsidRDefault="00843D55" w:rsidP="00843D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br w:type="page"/>
      </w:r>
    </w:p>
    <w:p w:rsidR="001D3D8A" w:rsidRPr="00C3600F" w:rsidRDefault="001D3D8A" w:rsidP="00C3600F">
      <w:pPr>
        <w:pStyle w:val="1"/>
        <w:jc w:val="center"/>
        <w:rPr>
          <w:b/>
          <w:color w:val="000000"/>
          <w:sz w:val="28"/>
          <w:szCs w:val="28"/>
        </w:rPr>
      </w:pPr>
      <w:bookmarkStart w:id="14" w:name="_Toc441586948"/>
      <w:r w:rsidRPr="00C3600F">
        <w:rPr>
          <w:b/>
          <w:color w:val="000000"/>
          <w:sz w:val="28"/>
          <w:szCs w:val="28"/>
        </w:rPr>
        <w:lastRenderedPageBreak/>
        <w:t>ЗАКЛЮЧЕНИЕ</w:t>
      </w:r>
      <w:bookmarkEnd w:id="14"/>
    </w:p>
    <w:p w:rsidR="00843D55" w:rsidRPr="00C3600F" w:rsidRDefault="00843D55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9F3E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Изучив понятие, </w:t>
      </w:r>
      <w:r w:rsidRPr="00C3600F">
        <w:rPr>
          <w:rFonts w:ascii="Times New Roman" w:hAnsi="Times New Roman" w:cs="Times New Roman"/>
          <w:sz w:val="28"/>
          <w:szCs w:val="28"/>
        </w:rPr>
        <w:t xml:space="preserve">особенности предмета и структуру науки теории государства и права, </w:t>
      </w: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методологию, функции,</w:t>
      </w:r>
      <w:r w:rsidRPr="00C3600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рассмотрев основные направления взаимосвязи теории государства и права с юридическими и неюридическими науками, а также определив значение теории государства и права как науки в практической жизни, можно сделать следующие выводы:</w:t>
      </w:r>
    </w:p>
    <w:p w:rsidR="009F3ED6" w:rsidRPr="00C3600F" w:rsidRDefault="009F3ED6" w:rsidP="009F3ED6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Под теорией государства и правой как наукой понимают:</w:t>
      </w:r>
    </w:p>
    <w:p w:rsidR="009F3ED6" w:rsidRPr="00C3600F" w:rsidRDefault="009F3ED6" w:rsidP="009F3ED6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широком смысле это форма научного знания, дающая целостное представление о закономерностях и существенных связях государства и права.</w:t>
      </w:r>
    </w:p>
    <w:p w:rsidR="009F3ED6" w:rsidRPr="00C3600F" w:rsidRDefault="009F3ED6" w:rsidP="009F3ED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узком смысле «теория государства и права» – это система основных идей, законов, понятий в области государства и права. </w:t>
      </w:r>
    </w:p>
    <w:p w:rsidR="009F3ED6" w:rsidRPr="00C3600F" w:rsidRDefault="009F3ED6" w:rsidP="009F3ED6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Предмет теории государства и права представляет собой объективные свойства государства и права, основные и общие закономерности возникновения, развития и функционирования государственных и правовых явлений.</w:t>
      </w:r>
    </w:p>
    <w:p w:rsidR="009F3ED6" w:rsidRPr="00C3600F" w:rsidRDefault="009F3ED6" w:rsidP="009F3ED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Предмет теории государства и права включает в себя особенности: </w:t>
      </w:r>
    </w:p>
    <w:p w:rsidR="009F3ED6" w:rsidRPr="00C3600F" w:rsidRDefault="009F3ED6" w:rsidP="009F3ED6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возникновения, развития и функционирования государства и права; </w:t>
      </w:r>
    </w:p>
    <w:p w:rsidR="009F3ED6" w:rsidRPr="00C3600F" w:rsidRDefault="009F3ED6" w:rsidP="009F3ED6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развития правосознания и правовой культуры; </w:t>
      </w:r>
    </w:p>
    <w:p w:rsidR="009F3ED6" w:rsidRPr="00C3600F" w:rsidRDefault="009F3ED6" w:rsidP="009F3ED6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соблюдения принципов демократии, законности и правопорядка; </w:t>
      </w:r>
    </w:p>
    <w:p w:rsidR="009F3ED6" w:rsidRPr="00C3600F" w:rsidRDefault="009F3ED6" w:rsidP="009F3ED6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использования, применения, соблюдения и исполнения норм права, а также основных государственно–правовых понятий, общих для всех юридических наук в целом.</w:t>
      </w:r>
    </w:p>
    <w:p w:rsidR="009F3ED6" w:rsidRPr="00C3600F" w:rsidRDefault="009F3ED6" w:rsidP="009F3ED6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Теория государства и права состоит из двух блоков: теории государства и теории права.</w:t>
      </w:r>
    </w:p>
    <w:p w:rsidR="009F3ED6" w:rsidRPr="00C3600F" w:rsidRDefault="009F3ED6" w:rsidP="009F3ED6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методами теории государства и права понимаются совокупность приемов, принципов и правил, с помощью которых постигается предмет теории государства и права, получаются новые знания.</w:t>
      </w:r>
    </w:p>
    <w:p w:rsidR="009F3ED6" w:rsidRPr="00C3600F" w:rsidRDefault="009F3ED6" w:rsidP="009F3ED6">
      <w:pPr>
        <w:pStyle w:val="a3"/>
        <w:shd w:val="clear" w:color="auto" w:fill="FFFFFF"/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Методы теории государства и права можно подразделить на всеобщие, общенаучные и </w:t>
      </w:r>
      <w:proofErr w:type="spellStart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частнонаучные</w:t>
      </w:r>
      <w:proofErr w:type="spellEnd"/>
      <w:r w:rsidRPr="00C3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методы.</w:t>
      </w:r>
    </w:p>
    <w:p w:rsidR="009F3ED6" w:rsidRPr="00C3600F" w:rsidRDefault="009F3ED6" w:rsidP="009F3ED6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теории государства и права - это основные направления ее теоретического и практического назначения, выполняемые в обществе с целью ее прогрессивного преобразования. </w:t>
      </w:r>
    </w:p>
    <w:p w:rsidR="009F3ED6" w:rsidRPr="00C3600F" w:rsidRDefault="009F3ED6" w:rsidP="009F3ED6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color w:val="000000"/>
          <w:sz w:val="28"/>
          <w:szCs w:val="28"/>
        </w:rPr>
        <w:t>Выделяют онтологическую, эвристическую (познавательную), прогностическую, методологическую, политическую, идеологическую, научно-прикладную и воспитательную функции теории государства и права.</w:t>
      </w:r>
    </w:p>
    <w:p w:rsidR="009F3ED6" w:rsidRPr="00C3600F" w:rsidRDefault="009F3ED6" w:rsidP="009F3ED6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Связь теории права и государства с различными общественными науками носит двусторонний характер, что обусловлено фундаментальным принципом единства и взаимосвязи научного знания.</w:t>
      </w:r>
    </w:p>
    <w:p w:rsidR="009F3ED6" w:rsidRPr="00C3600F" w:rsidRDefault="009F3ED6" w:rsidP="009F3ED6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>Теория государства и права тесно взаимосвязана с философией, политологией, социологией, экономическими науками. Особое значение имеет для юридических наук, так как является базисом.</w:t>
      </w:r>
    </w:p>
    <w:p w:rsidR="009F3ED6" w:rsidRPr="00C3600F" w:rsidRDefault="009F3ED6" w:rsidP="009F3ED6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0F">
        <w:rPr>
          <w:rFonts w:ascii="Times New Roman" w:hAnsi="Times New Roman" w:cs="Times New Roman"/>
          <w:sz w:val="28"/>
          <w:szCs w:val="28"/>
        </w:rPr>
        <w:t xml:space="preserve">Значение теории государства и права в практической жизни заключается в том, </w:t>
      </w:r>
      <w:r w:rsidRPr="00C3600F">
        <w:rPr>
          <w:rFonts w:ascii="Times New Roman" w:hAnsi="Times New Roman" w:cs="Times New Roman"/>
          <w:color w:val="000000"/>
          <w:sz w:val="28"/>
          <w:szCs w:val="28"/>
        </w:rPr>
        <w:t>что она позволяет давать правильную оценку сложным государственно-правовым явлениям общественной жизни, вскрывать их действительную сущность, понимать их социальное назначение, место и роль в политической системе общества</w:t>
      </w:r>
      <w:r w:rsidRPr="00C3600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43D55" w:rsidRPr="00C3600F" w:rsidRDefault="00843D55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3ED6" w:rsidRPr="00C3600F" w:rsidRDefault="009F3ED6" w:rsidP="001D3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D3D8A" w:rsidRPr="00C3600F" w:rsidRDefault="001D3D8A" w:rsidP="00C3600F">
      <w:pPr>
        <w:pStyle w:val="1"/>
        <w:jc w:val="center"/>
        <w:rPr>
          <w:b/>
          <w:color w:val="000000"/>
          <w:sz w:val="28"/>
          <w:szCs w:val="28"/>
        </w:rPr>
      </w:pPr>
      <w:bookmarkStart w:id="15" w:name="_Toc441586949"/>
      <w:r w:rsidRPr="00C3600F">
        <w:rPr>
          <w:b/>
          <w:color w:val="000000"/>
          <w:sz w:val="28"/>
          <w:szCs w:val="28"/>
        </w:rPr>
        <w:lastRenderedPageBreak/>
        <w:t>СПИСОК ИСПОЛЬЗУЕМОЙ ЛИТЕРАТУРЫ</w:t>
      </w:r>
      <w:bookmarkEnd w:id="15"/>
    </w:p>
    <w:p w:rsidR="00C3600F" w:rsidRPr="00C3600F" w:rsidRDefault="00C3600F" w:rsidP="00C3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00F" w:rsidRPr="00C3600F" w:rsidRDefault="00C3600F" w:rsidP="00C360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Иванов, А. А. Теория государства и права: учеб</w:t>
      </w:r>
      <w:proofErr w:type="gram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особие для студентов вузов, обучающихся по специальности «Юриспруденция» / А. А. Иванов; под ред. В. П. Малахова. - М.: Ю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НИТИ-ДАНА: Закон и право, 2015. – 83 с.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Григорьев В.А. Общая теория права и государства: Учебник для вузов / В.А. Григорьев. - М.: ИНФРА-М, 2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015.- 274 с.</w:t>
      </w:r>
    </w:p>
    <w:p w:rsidR="00445356" w:rsidRPr="007C7252" w:rsidRDefault="007C7252" w:rsidP="00E55D04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7C7252">
        <w:rPr>
          <w:rFonts w:ascii="Times New Roman" w:hAnsi="Times New Roman" w:cs="Times New Roman"/>
          <w:color w:val="1F1F1F"/>
          <w:sz w:val="28"/>
          <w:szCs w:val="28"/>
        </w:rPr>
        <w:t xml:space="preserve">Воронин М.В. Основания и проявления системности права. Кандидатская диссертация / </w:t>
      </w:r>
      <w:proofErr w:type="spellStart"/>
      <w:r w:rsidRPr="007C7252">
        <w:rPr>
          <w:rFonts w:ascii="Times New Roman" w:hAnsi="Times New Roman" w:cs="Times New Roman"/>
          <w:color w:val="1F1F1F"/>
          <w:sz w:val="28"/>
          <w:szCs w:val="28"/>
        </w:rPr>
        <w:t>автореф</w:t>
      </w:r>
      <w:proofErr w:type="spellEnd"/>
      <w:r w:rsidRPr="007C7252"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  <w:proofErr w:type="spellStart"/>
      <w:r w:rsidRPr="007C7252">
        <w:rPr>
          <w:rFonts w:ascii="Times New Roman" w:hAnsi="Times New Roman" w:cs="Times New Roman"/>
          <w:color w:val="1F1F1F"/>
          <w:sz w:val="28"/>
          <w:szCs w:val="28"/>
        </w:rPr>
        <w:t>дис</w:t>
      </w:r>
      <w:proofErr w:type="spellEnd"/>
      <w:r w:rsidRPr="007C7252">
        <w:rPr>
          <w:rFonts w:ascii="Times New Roman" w:hAnsi="Times New Roman" w:cs="Times New Roman"/>
          <w:color w:val="1F1F1F"/>
          <w:sz w:val="28"/>
          <w:szCs w:val="28"/>
        </w:rPr>
        <w:t xml:space="preserve">... канд. </w:t>
      </w:r>
      <w:proofErr w:type="spellStart"/>
      <w:r w:rsidRPr="007C7252">
        <w:rPr>
          <w:rFonts w:ascii="Times New Roman" w:hAnsi="Times New Roman" w:cs="Times New Roman"/>
          <w:color w:val="1F1F1F"/>
          <w:sz w:val="28"/>
          <w:szCs w:val="28"/>
        </w:rPr>
        <w:t>юрид</w:t>
      </w:r>
      <w:proofErr w:type="spellEnd"/>
      <w:r w:rsidRPr="007C7252">
        <w:rPr>
          <w:rFonts w:ascii="Times New Roman" w:hAnsi="Times New Roman" w:cs="Times New Roman"/>
          <w:color w:val="1F1F1F"/>
          <w:sz w:val="28"/>
          <w:szCs w:val="28"/>
        </w:rPr>
        <w:t>. наук: 12.00.01 – теория и история права и государства; история учений о праве и государстве. Дата защиты: 31 октября 2013 г.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307 с.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Спасенников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, Б. А. Теория государства и права: [Электронный ресурс]: курс лекций по дисциплине Теория государс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тва и права.- М.: ФЛИНТА, 2013.- 58 с.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Старков, О. В. Теория государства и права [Электронный ресурс]: Учебник / О. В. Старков, И. В. Упоров; под общ</w:t>
      </w:r>
      <w:proofErr w:type="gram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ед. О. В. Старко</w:t>
      </w:r>
      <w:r w:rsidR="00A52285"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ва. — 4-е изд. — М.: Дашков и К</w:t>
      </w: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2015. 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– 201 с.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Теория государства и права: Учебник / В.Л.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Кулапов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, А.В. Малько; Саратовский филиал Института государства и права</w:t>
      </w:r>
      <w:r w:rsidR="00FA22EA"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РАН. - М.: Норма: ИНФРА-М, 2015</w:t>
      </w: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- 384 с. </w:t>
      </w:r>
    </w:p>
    <w:p w:rsidR="00717F34" w:rsidRPr="00D470FE" w:rsidRDefault="00D470FE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Танимов</w:t>
      </w:r>
      <w:proofErr w:type="spellEnd"/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О.В. </w:t>
      </w:r>
      <w:r w:rsidRPr="007C7252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Теория юридических фикций: монография</w:t>
      </w:r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(отв. ред. </w:t>
      </w:r>
      <w:proofErr w:type="spellStart"/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д.ю.н</w:t>
      </w:r>
      <w:proofErr w:type="spellEnd"/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проф. Т.В. </w:t>
      </w:r>
      <w:proofErr w:type="spellStart"/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Кашанина</w:t>
      </w:r>
      <w:proofErr w:type="spellEnd"/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- "Проспект", </w:t>
      </w:r>
      <w:smartTag w:uri="urn:schemas-microsoft-com:office:smarttags" w:element="metricconverter">
        <w:smartTagPr>
          <w:attr w:name="ProductID" w:val="2016 г"/>
        </w:smartTagPr>
        <w:r w:rsidRPr="007C7252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2016 г</w:t>
        </w:r>
      </w:smartTag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– 243 с</w:t>
      </w:r>
      <w:proofErr w:type="gramStart"/>
      <w:r w:rsidRPr="007C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17F34" w:rsidRP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Теория государства и права: Учебное пособие / А.В. Малько, А.Ю.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Саломатин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. - 3-e изд. - М.: ИЦ РИОР: НИЦ ИНФРА-М, 2015.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149 с.</w:t>
      </w: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A735F" w:rsidRPr="009A735F" w:rsidRDefault="009A735F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5F">
        <w:rPr>
          <w:rFonts w:ascii="Times New Roman" w:hAnsi="Times New Roman" w:cs="Times New Roman"/>
          <w:sz w:val="28"/>
          <w:szCs w:val="28"/>
        </w:rPr>
        <w:t>Теория государства и права: Сб. статей / Отв. ред. В.Д. А</w:t>
      </w:r>
      <w:proofErr w:type="gramStart"/>
      <w:r w:rsidRPr="009A735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9A7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дашкин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. гос. ун-т. 4-е изд.,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. и доп. Красноярск: ИЦ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КрасГУ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Княгинин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 В.Н. Теория государства и права как наука , 2004.-12 с.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Теория государства и права: Учебное пособие /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В.Я.Любашиц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А.Ю.Мордовцев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А.Ю.Мамычев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- 3-е изд. - М.: ИЦ РИОР, НИЦ ИНФРА-М, 2015.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-63 с.</w:t>
      </w: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17F34" w:rsidRPr="007C7252" w:rsidRDefault="007C7252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5F">
        <w:rPr>
          <w:rFonts w:ascii="Times New Roman" w:hAnsi="Times New Roman" w:cs="Times New Roman"/>
          <w:sz w:val="28"/>
          <w:szCs w:val="28"/>
        </w:rPr>
        <w:t>Теория государства и права:</w:t>
      </w:r>
      <w:r>
        <w:rPr>
          <w:rFonts w:ascii="Times New Roman" w:hAnsi="Times New Roman" w:cs="Times New Roman"/>
          <w:sz w:val="28"/>
          <w:szCs w:val="28"/>
        </w:rPr>
        <w:t xml:space="preserve"> Сб. статей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тв. ред.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</w:t>
      </w:r>
      <w:r w:rsidRPr="009A735F">
        <w:rPr>
          <w:rFonts w:ascii="Times New Roman" w:hAnsi="Times New Roman" w:cs="Times New Roman"/>
          <w:sz w:val="28"/>
          <w:szCs w:val="28"/>
        </w:rPr>
        <w:t>дашкин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. гос. ун-т. 4-е изд.,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. и доп. Красноярск: ИЦ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КрасГУ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35F">
        <w:rPr>
          <w:rFonts w:ascii="Times New Roman" w:hAnsi="Times New Roman" w:cs="Times New Roman"/>
          <w:sz w:val="28"/>
          <w:szCs w:val="28"/>
        </w:rPr>
        <w:t>Княгинин</w:t>
      </w:r>
      <w:proofErr w:type="spellEnd"/>
      <w:r w:rsidRPr="009A735F">
        <w:rPr>
          <w:rFonts w:ascii="Times New Roman" w:hAnsi="Times New Roman" w:cs="Times New Roman"/>
          <w:sz w:val="28"/>
          <w:szCs w:val="28"/>
        </w:rPr>
        <w:t xml:space="preserve"> В.Н. Теория государства и права как наука , 2004.-12 с.</w:t>
      </w:r>
    </w:p>
    <w:p w:rsidR="00445356" w:rsidRPr="00A52285" w:rsidRDefault="00A52285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285">
        <w:rPr>
          <w:rFonts w:ascii="Times New Roman" w:hAnsi="Times New Roman" w:cs="Times New Roman"/>
          <w:sz w:val="28"/>
          <w:szCs w:val="28"/>
        </w:rPr>
        <w:t xml:space="preserve">      Правление права и правовое государство в соотношении знаков и значений: монография / К. В. </w:t>
      </w:r>
      <w:proofErr w:type="spellStart"/>
      <w:r w:rsidRPr="00A52285">
        <w:rPr>
          <w:rFonts w:ascii="Times New Roman" w:hAnsi="Times New Roman" w:cs="Times New Roman"/>
          <w:sz w:val="28"/>
          <w:szCs w:val="28"/>
        </w:rPr>
        <w:t>Арановский</w:t>
      </w:r>
      <w:proofErr w:type="spellEnd"/>
      <w:r w:rsidRPr="00A52285">
        <w:rPr>
          <w:rFonts w:ascii="Times New Roman" w:hAnsi="Times New Roman" w:cs="Times New Roman"/>
          <w:sz w:val="28"/>
          <w:szCs w:val="28"/>
        </w:rPr>
        <w:t xml:space="preserve">, С. Д. Князев. – М.: Проспект, 2016. – 208 с. 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Теория государства и права. Практикум/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Е.В.Сафронова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А.Ю.Кузубова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Л.Л.Соловьева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М.: ИЦ РИОР, НИЦ ИНФРА-М, 2016.- 124 с.</w:t>
      </w:r>
    </w:p>
    <w:p w:rsidR="00717F34" w:rsidRPr="00D470FE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GoBack"/>
      <w:bookmarkEnd w:id="16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="003C6669" w:rsidRPr="00D470FE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Толстой Ю.К.</w:t>
        </w:r>
      </w:hyperlink>
      <w:hyperlink r:id="rId11" w:history="1">
        <w:r w:rsidR="003C6669" w:rsidRPr="00D470FE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 К теории правоотношения.</w:t>
        </w:r>
      </w:hyperlink>
      <w:hyperlink r:id="rId12" w:history="1">
        <w:r w:rsidR="003C6669" w:rsidRPr="00D470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  <w:r w:rsidR="003C6669" w:rsidRP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history="1">
        <w:r w:rsidR="003C6669" w:rsidRPr="00D470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Монография, </w:t>
        </w:r>
      </w:hyperlink>
      <w:hyperlink r:id="rId14" w:history="1">
        <w:r w:rsidR="003C6669" w:rsidRPr="00D470FE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 1959г.</w:t>
        </w:r>
      </w:hyperlink>
      <w:r w:rsidR="00D470FE" w:rsidRPr="00D470FE"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- 54 с.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Григорьев В.А. Общая теория права и государства: Учебник для вузов / В.А. Григорьев. - М.: ИНФРА-М, 2015. </w:t>
      </w:r>
      <w:r w:rsidR="00D470FE">
        <w:rPr>
          <w:rFonts w:ascii="Times New Roman" w:hAnsi="Times New Roman" w:cs="Times New Roman"/>
          <w:sz w:val="28"/>
          <w:szCs w:val="28"/>
          <w:shd w:val="clear" w:color="auto" w:fill="FFFFFF"/>
        </w:rPr>
        <w:t>-203 с.</w:t>
      </w:r>
    </w:p>
    <w:p w:rsidR="00C3600F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Шагиев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Р.В., Актуальные проблемы теории государства и права: Учебное пособие / Р.В. </w:t>
      </w:r>
      <w:proofErr w:type="spellStart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Шагиева</w:t>
      </w:r>
      <w:proofErr w:type="spellEnd"/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Норма, 2015</w:t>
      </w:r>
      <w:r w:rsidR="00D470FE">
        <w:rPr>
          <w:rFonts w:ascii="Times New Roman" w:hAnsi="Times New Roman" w:cs="Times New Roman"/>
          <w:sz w:val="28"/>
          <w:szCs w:val="28"/>
        </w:rPr>
        <w:t>- 174 с.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Теория государства и права: Курс лекций / А.В. Васильев. - М.: МПСИ, 201</w:t>
      </w:r>
      <w:r w:rsidR="00FA22EA"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bCs/>
          <w:color w:val="000000"/>
          <w:sz w:val="28"/>
          <w:szCs w:val="28"/>
        </w:rPr>
        <w:t>Теория государства и права</w:t>
      </w:r>
      <w:r w:rsidRPr="00A52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52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52285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52285">
        <w:rPr>
          <w:rFonts w:ascii="Times New Roman" w:hAnsi="Times New Roman" w:cs="Times New Roman"/>
          <w:color w:val="000000"/>
          <w:sz w:val="28"/>
          <w:szCs w:val="28"/>
        </w:rPr>
        <w:t>чебник для студентов вузов, обучающихся по специальности "Юриспруденция" / А. В. Малько отв. ред. А. В. Малько. - 4-е издание, стереотипное. - Москва: 2014</w:t>
      </w:r>
    </w:p>
    <w:p w:rsidR="00717F34" w:rsidRPr="00A52285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85">
        <w:rPr>
          <w:rFonts w:ascii="Times New Roman" w:hAnsi="Times New Roman" w:cs="Times New Roman"/>
          <w:color w:val="000000"/>
          <w:sz w:val="28"/>
          <w:szCs w:val="28"/>
        </w:rPr>
        <w:t xml:space="preserve">Теория государства и права: учебник для бакалавров: для студентов высших учебных заведений, обучающихся по юридическим направлениям и специальностям / Р. Т. </w:t>
      </w:r>
      <w:proofErr w:type="spellStart"/>
      <w:r w:rsidRPr="00A52285">
        <w:rPr>
          <w:rFonts w:ascii="Times New Roman" w:hAnsi="Times New Roman" w:cs="Times New Roman"/>
          <w:color w:val="000000"/>
          <w:sz w:val="28"/>
          <w:szCs w:val="28"/>
        </w:rPr>
        <w:t>Мухаев</w:t>
      </w:r>
      <w:proofErr w:type="spellEnd"/>
      <w:r w:rsidRPr="00A52285">
        <w:rPr>
          <w:rFonts w:ascii="Times New Roman" w:hAnsi="Times New Roman" w:cs="Times New Roman"/>
          <w:color w:val="000000"/>
          <w:sz w:val="28"/>
          <w:szCs w:val="28"/>
        </w:rPr>
        <w:t>. - 3-е издание, переработанное и дополненное. - Москва</w:t>
      </w:r>
      <w:r w:rsidR="00FA22EA" w:rsidRPr="00A5228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FA22EA" w:rsidRPr="00A52285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="00FA22EA" w:rsidRPr="00A52285">
        <w:rPr>
          <w:rFonts w:ascii="Times New Roman" w:hAnsi="Times New Roman" w:cs="Times New Roman"/>
          <w:color w:val="000000"/>
          <w:sz w:val="28"/>
          <w:szCs w:val="28"/>
        </w:rPr>
        <w:t>, 2016</w:t>
      </w:r>
      <w:r w:rsidR="009A735F">
        <w:rPr>
          <w:rFonts w:ascii="Times New Roman" w:hAnsi="Times New Roman" w:cs="Times New Roman"/>
          <w:color w:val="000000"/>
          <w:sz w:val="28"/>
          <w:szCs w:val="28"/>
        </w:rPr>
        <w:t xml:space="preserve"> – 203 с.</w:t>
      </w:r>
    </w:p>
    <w:p w:rsidR="00717F34" w:rsidRPr="00E41DF1" w:rsidRDefault="00717F34" w:rsidP="00E55D04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Теория государства и права</w:t>
      </w:r>
      <w:proofErr w:type="gramStart"/>
      <w:r w:rsidRPr="00A52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П</w:t>
      </w:r>
      <w:proofErr w:type="gramEnd"/>
      <w:r w:rsidRPr="00A52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 ред. В.К. Бабаева. - М.: </w:t>
      </w:r>
      <w:proofErr w:type="spellStart"/>
      <w:r w:rsidRPr="00A52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A52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2014.</w:t>
      </w:r>
      <w:r w:rsidR="009A73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- 165 с.</w:t>
      </w:r>
    </w:p>
    <w:p w:rsidR="00717F34" w:rsidRPr="009A735F" w:rsidRDefault="00717F34" w:rsidP="00717F34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7F34" w:rsidRPr="009A735F" w:rsidSect="009906B3">
      <w:headerReference w:type="default" r:id="rId15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A4" w:rsidRDefault="00B11EA4" w:rsidP="00E36142">
      <w:pPr>
        <w:spacing w:after="0" w:line="240" w:lineRule="auto"/>
      </w:pPr>
      <w:r>
        <w:separator/>
      </w:r>
    </w:p>
  </w:endnote>
  <w:endnote w:type="continuationSeparator" w:id="0">
    <w:p w:rsidR="00B11EA4" w:rsidRDefault="00B11EA4" w:rsidP="00E3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A4" w:rsidRDefault="00B11EA4" w:rsidP="00E36142">
      <w:pPr>
        <w:spacing w:after="0" w:line="240" w:lineRule="auto"/>
      </w:pPr>
      <w:r>
        <w:separator/>
      </w:r>
    </w:p>
  </w:footnote>
  <w:footnote w:type="continuationSeparator" w:id="0">
    <w:p w:rsidR="00B11EA4" w:rsidRDefault="00B11EA4" w:rsidP="00E36142">
      <w:pPr>
        <w:spacing w:after="0" w:line="240" w:lineRule="auto"/>
      </w:pPr>
      <w:r>
        <w:continuationSeparator/>
      </w:r>
    </w:p>
  </w:footnote>
  <w:footnote w:id="1">
    <w:p w:rsidR="00E55D04" w:rsidRPr="00E55D04" w:rsidRDefault="00C2760A" w:rsidP="00E55D04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Спасенников</w:t>
      </w:r>
      <w:proofErr w:type="spell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, Б. А. Теория государства и права: [Электронный ресурс]: курс лекций по дисциплине Теория государства и права.- М.: ФЛИНТА, 2013.- 58 с.</w:t>
      </w:r>
    </w:p>
    <w:p w:rsidR="00C2760A" w:rsidRPr="00843D55" w:rsidRDefault="00C2760A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">
    <w:p w:rsidR="00C2760A" w:rsidRPr="00843D55" w:rsidRDefault="00C2760A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Теория государства и права: Учебник / В.Л. </w:t>
      </w:r>
      <w:proofErr w:type="spellStart"/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>Кулапов</w:t>
      </w:r>
      <w:proofErr w:type="spellEnd"/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>, А.В. Малько; Саратовский филиал Института государства и права РАН. - М.: Норма: ИНФРА-М, 2011. - 384 с</w:t>
      </w:r>
      <w:proofErr w:type="gramStart"/>
      <w:r w:rsidR="00FA22EA" w:rsidRPr="00717F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43D55">
        <w:rPr>
          <w:rFonts w:ascii="Times New Roman" w:hAnsi="Times New Roman" w:cs="Times New Roman"/>
          <w:sz w:val="22"/>
          <w:szCs w:val="22"/>
        </w:rPr>
        <w:t>.</w:t>
      </w:r>
      <w:proofErr w:type="gramEnd"/>
    </w:p>
  </w:footnote>
  <w:footnote w:id="3">
    <w:p w:rsidR="00FA22EA" w:rsidRPr="00FA22EA" w:rsidRDefault="00544BD4" w:rsidP="00FA22EA">
      <w:pPr>
        <w:pStyle w:val="a9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A22E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A22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>Шагиев</w:t>
      </w:r>
      <w:proofErr w:type="spellEnd"/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Р.В., Актуальные проблемы теории государства и права: Учебное пособие / Р.В. </w:t>
      </w:r>
      <w:proofErr w:type="spellStart"/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>Шагиева</w:t>
      </w:r>
      <w:proofErr w:type="spellEnd"/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>. - М.: Норма, 2015</w:t>
      </w:r>
      <w:r w:rsidR="00FA22EA" w:rsidRPr="00FA22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44BD4" w:rsidRPr="00843D55" w:rsidRDefault="00544BD4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4">
    <w:p w:rsidR="00100074" w:rsidRPr="00843D55" w:rsidRDefault="00100074" w:rsidP="00E55D04">
      <w:pPr>
        <w:pStyle w:val="a9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843D55">
        <w:rPr>
          <w:rStyle w:val="ab"/>
          <w:rFonts w:ascii="Times New Roman" w:hAnsi="Times New Roman" w:cs="Times New Roman"/>
        </w:rPr>
        <w:footnoteRef/>
      </w:r>
      <w:r w:rsidRPr="00843D55">
        <w:rPr>
          <w:rFonts w:ascii="Times New Roman" w:hAnsi="Times New Roman" w:cs="Times New Roman"/>
        </w:rPr>
        <w:t xml:space="preserve"> </w:t>
      </w:r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Теория государства и права: Учебное пособие /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В.Я.Любашиц</w:t>
      </w:r>
      <w:proofErr w:type="spell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,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А.Ю.Мордовцев</w:t>
      </w:r>
      <w:proofErr w:type="spell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,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А.Ю.Мамычев</w:t>
      </w:r>
      <w:proofErr w:type="spell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 - 3-е изд. - М.: ИЦ РИОР, НИЦ ИНФРА-М, 2015.-63 с.</w:t>
      </w:r>
    </w:p>
  </w:footnote>
  <w:footnote w:id="5">
    <w:p w:rsidR="007C33E4" w:rsidRPr="00843D55" w:rsidRDefault="007C33E4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Шагиев</w:t>
      </w:r>
      <w:proofErr w:type="spell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 Р.В., Актуальные проблемы теории государства и права: Учебное пособие / Р.В.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Шагиева</w:t>
      </w:r>
      <w:proofErr w:type="spell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. - М.: Норма, 2015</w:t>
      </w:r>
      <w:r w:rsidR="00E55D04" w:rsidRPr="00E55D04">
        <w:rPr>
          <w:rFonts w:ascii="Times New Roman" w:hAnsi="Times New Roman" w:cs="Times New Roman"/>
          <w:sz w:val="22"/>
          <w:szCs w:val="28"/>
        </w:rPr>
        <w:t>- 174 с</w:t>
      </w:r>
      <w:proofErr w:type="gramStart"/>
      <w:r w:rsidR="00E55D04" w:rsidRPr="00E55D04">
        <w:rPr>
          <w:rFonts w:ascii="Times New Roman" w:hAnsi="Times New Roman" w:cs="Times New Roman"/>
          <w:sz w:val="22"/>
          <w:szCs w:val="28"/>
        </w:rPr>
        <w:t>.</w:t>
      </w:r>
      <w:r w:rsidRPr="00E55D04">
        <w:rPr>
          <w:rFonts w:ascii="Times New Roman" w:hAnsi="Times New Roman" w:cs="Times New Roman"/>
          <w:sz w:val="18"/>
          <w:szCs w:val="22"/>
        </w:rPr>
        <w:t>.</w:t>
      </w:r>
      <w:proofErr w:type="gramEnd"/>
    </w:p>
  </w:footnote>
  <w:footnote w:id="6">
    <w:p w:rsidR="00E55D04" w:rsidRPr="00E55D04" w:rsidRDefault="00FF65FB" w:rsidP="00E55D04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8"/>
        </w:rPr>
      </w:pPr>
      <w:r w:rsidRPr="00E55D04">
        <w:rPr>
          <w:rStyle w:val="ab"/>
          <w:rFonts w:ascii="Times New Roman" w:hAnsi="Times New Roman" w:cs="Times New Roman"/>
          <w:sz w:val="18"/>
          <w:szCs w:val="22"/>
        </w:rPr>
        <w:footnoteRef/>
      </w:r>
      <w:r w:rsidRPr="00E55D04">
        <w:rPr>
          <w:rFonts w:ascii="Times New Roman" w:hAnsi="Times New Roman" w:cs="Times New Roman"/>
          <w:sz w:val="18"/>
          <w:szCs w:val="22"/>
        </w:rPr>
        <w:t xml:space="preserve"> </w:t>
      </w:r>
      <w:r w:rsidR="00E55D04" w:rsidRPr="00E55D04">
        <w:rPr>
          <w:rFonts w:ascii="Times New Roman" w:hAnsi="Times New Roman" w:cs="Times New Roman"/>
          <w:bCs/>
          <w:color w:val="000000"/>
          <w:sz w:val="22"/>
          <w:szCs w:val="28"/>
        </w:rPr>
        <w:t>Теория государства и права</w:t>
      </w:r>
      <w:r w:rsidR="00E55D04" w:rsidRPr="00E55D04">
        <w:rPr>
          <w:rFonts w:ascii="Times New Roman" w:hAnsi="Times New Roman" w:cs="Times New Roman"/>
          <w:b/>
          <w:bCs/>
          <w:color w:val="000000"/>
          <w:sz w:val="22"/>
          <w:szCs w:val="28"/>
        </w:rPr>
        <w:t xml:space="preserve"> </w:t>
      </w:r>
      <w:proofErr w:type="gramStart"/>
      <w:r w:rsidR="00E55D04" w:rsidRPr="00E55D04">
        <w:rPr>
          <w:rFonts w:ascii="Times New Roman" w:hAnsi="Times New Roman" w:cs="Times New Roman"/>
          <w:b/>
          <w:bCs/>
          <w:color w:val="000000"/>
          <w:sz w:val="22"/>
          <w:szCs w:val="28"/>
        </w:rPr>
        <w:t>:</w:t>
      </w:r>
      <w:r w:rsidR="00E55D04" w:rsidRPr="00E55D04">
        <w:rPr>
          <w:rFonts w:ascii="Times New Roman" w:hAnsi="Times New Roman" w:cs="Times New Roman"/>
          <w:color w:val="000000"/>
          <w:sz w:val="22"/>
          <w:szCs w:val="28"/>
        </w:rPr>
        <w:t>у</w:t>
      </w:r>
      <w:proofErr w:type="gramEnd"/>
      <w:r w:rsidR="00E55D04" w:rsidRPr="00E55D04">
        <w:rPr>
          <w:rFonts w:ascii="Times New Roman" w:hAnsi="Times New Roman" w:cs="Times New Roman"/>
          <w:color w:val="000000"/>
          <w:sz w:val="22"/>
          <w:szCs w:val="28"/>
        </w:rPr>
        <w:t>чебник для студентов вузов, обучающихся по специальности "Юриспруденция" / А. В. Малько отв. ред. А. В. Малько. - 4-е издание, стереотипное. - Москва: 2014</w:t>
      </w:r>
    </w:p>
    <w:p w:rsidR="00FF65FB" w:rsidRPr="00843D55" w:rsidRDefault="00FF65FB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7">
    <w:p w:rsidR="00FA22EA" w:rsidRPr="00717F34" w:rsidRDefault="00F55FB4" w:rsidP="00FA22EA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FA22EA" w:rsidRPr="00FA22EA">
        <w:rPr>
          <w:rFonts w:ascii="Times New Roman" w:hAnsi="Times New Roman" w:cs="Times New Roman"/>
          <w:sz w:val="22"/>
          <w:szCs w:val="22"/>
          <w:shd w:val="clear" w:color="auto" w:fill="FFFFFF"/>
        </w:rPr>
        <w:t>Теория государства и права: углубленный курс: Учебник / Л.П. Рассказов. - М.: ИЦ РИОР: НИЦ ИНФРА-М, 2015</w:t>
      </w:r>
      <w:r w:rsidR="00FA22EA" w:rsidRPr="00717F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5FB4" w:rsidRPr="00843D55" w:rsidRDefault="00F55FB4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:rsidR="00E55D04" w:rsidRPr="00E55D04" w:rsidRDefault="00963CE2" w:rsidP="00E55D04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Иванов, А. А. Теория государства и права: учеб</w:t>
      </w:r>
      <w:proofErr w:type="gram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.</w:t>
      </w:r>
      <w:proofErr w:type="gram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 </w:t>
      </w:r>
      <w:proofErr w:type="gram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п</w:t>
      </w:r>
      <w:proofErr w:type="gram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особие для студентов вузов, обучающихся по специальности «Юриспруденция» / А. А. Иванов; под ред. В. П. Малахова. - М.: ЮНИТИ-ДАНА: Закон и право, 2015. – 83 с.</w:t>
      </w:r>
    </w:p>
    <w:p w:rsidR="00963CE2" w:rsidRPr="00843D55" w:rsidRDefault="00963CE2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9">
    <w:p w:rsidR="00E55D04" w:rsidRPr="00A52285" w:rsidRDefault="00B4433C" w:rsidP="00E55D04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Григорьев В.А. Общая теория права и государства: Учебник для вузов / В.А. Григорьев. - М.: ИНФРА-М, 2015.- 274 с.</w:t>
      </w:r>
    </w:p>
    <w:p w:rsidR="00B4433C" w:rsidRPr="00843D55" w:rsidRDefault="00B4433C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0">
    <w:p w:rsidR="00E55D04" w:rsidRPr="00E55D04" w:rsidRDefault="00B4433C" w:rsidP="00E55D0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1F1F1F"/>
          <w:szCs w:val="28"/>
        </w:rPr>
      </w:pPr>
      <w:r w:rsidRPr="00E55D04">
        <w:rPr>
          <w:rStyle w:val="ab"/>
          <w:rFonts w:ascii="Times New Roman" w:hAnsi="Times New Roman" w:cs="Times New Roman"/>
          <w:sz w:val="18"/>
        </w:rPr>
        <w:footnoteRef/>
      </w:r>
      <w:r w:rsidRPr="00E55D04">
        <w:rPr>
          <w:rFonts w:ascii="Times New Roman" w:hAnsi="Times New Roman" w:cs="Times New Roman"/>
          <w:sz w:val="18"/>
        </w:rPr>
        <w:t xml:space="preserve"> </w:t>
      </w:r>
      <w:r w:rsidR="00E55D04" w:rsidRPr="00E55D04">
        <w:rPr>
          <w:rFonts w:ascii="Times New Roman" w:hAnsi="Times New Roman" w:cs="Times New Roman"/>
          <w:color w:val="1F1F1F"/>
          <w:szCs w:val="28"/>
        </w:rPr>
        <w:t xml:space="preserve">Воронин М.В. Основания и проявления системности права. Кандидатская диссертация / </w:t>
      </w:r>
      <w:proofErr w:type="spellStart"/>
      <w:r w:rsidR="00E55D04" w:rsidRPr="00E55D04">
        <w:rPr>
          <w:rFonts w:ascii="Times New Roman" w:hAnsi="Times New Roman" w:cs="Times New Roman"/>
          <w:color w:val="1F1F1F"/>
          <w:szCs w:val="28"/>
        </w:rPr>
        <w:t>автореф</w:t>
      </w:r>
      <w:proofErr w:type="spellEnd"/>
      <w:r w:rsidR="00E55D04" w:rsidRPr="00E55D04">
        <w:rPr>
          <w:rFonts w:ascii="Times New Roman" w:hAnsi="Times New Roman" w:cs="Times New Roman"/>
          <w:color w:val="1F1F1F"/>
          <w:szCs w:val="28"/>
        </w:rPr>
        <w:t xml:space="preserve">. </w:t>
      </w:r>
      <w:proofErr w:type="spellStart"/>
      <w:r w:rsidR="00E55D04" w:rsidRPr="00E55D04">
        <w:rPr>
          <w:rFonts w:ascii="Times New Roman" w:hAnsi="Times New Roman" w:cs="Times New Roman"/>
          <w:color w:val="1F1F1F"/>
          <w:szCs w:val="28"/>
        </w:rPr>
        <w:t>дис</w:t>
      </w:r>
      <w:proofErr w:type="spellEnd"/>
      <w:r w:rsidR="00E55D04" w:rsidRPr="00E55D04">
        <w:rPr>
          <w:rFonts w:ascii="Times New Roman" w:hAnsi="Times New Roman" w:cs="Times New Roman"/>
          <w:color w:val="1F1F1F"/>
          <w:szCs w:val="28"/>
        </w:rPr>
        <w:t xml:space="preserve">... канд. </w:t>
      </w:r>
      <w:proofErr w:type="spellStart"/>
      <w:r w:rsidR="00E55D04" w:rsidRPr="00E55D04">
        <w:rPr>
          <w:rFonts w:ascii="Times New Roman" w:hAnsi="Times New Roman" w:cs="Times New Roman"/>
          <w:color w:val="1F1F1F"/>
          <w:szCs w:val="28"/>
        </w:rPr>
        <w:t>юрид</w:t>
      </w:r>
      <w:proofErr w:type="spellEnd"/>
      <w:r w:rsidR="00E55D04" w:rsidRPr="00E55D04">
        <w:rPr>
          <w:rFonts w:ascii="Times New Roman" w:hAnsi="Times New Roman" w:cs="Times New Roman"/>
          <w:color w:val="1F1F1F"/>
          <w:szCs w:val="28"/>
        </w:rPr>
        <w:t>. наук: 12.00.01 – теория и история права и государства; история учений о праве и государстве. Дата защиты: 31 октября 2013 г.</w:t>
      </w:r>
      <w:r w:rsidR="00E55D04" w:rsidRPr="00E55D04">
        <w:rPr>
          <w:rFonts w:ascii="Times New Roman" w:hAnsi="Times New Roman" w:cs="Times New Roman"/>
          <w:szCs w:val="28"/>
          <w:shd w:val="clear" w:color="auto" w:fill="FFFFFF"/>
        </w:rPr>
        <w:t xml:space="preserve"> – 307 с.</w:t>
      </w:r>
    </w:p>
    <w:p w:rsidR="00B4433C" w:rsidRPr="00843D55" w:rsidRDefault="00B4433C" w:rsidP="00E55D04">
      <w:pPr>
        <w:pStyle w:val="a9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1">
    <w:p w:rsidR="00E55D04" w:rsidRPr="00A52285" w:rsidRDefault="00963CE2" w:rsidP="00E55D04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Старков, О. В. Теория государства и права [Электронный ресурс]: Учебник / О. В. Старков, И. В. Упоров; под общ</w:t>
      </w:r>
      <w:proofErr w:type="gram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.</w:t>
      </w:r>
      <w:proofErr w:type="gram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 </w:t>
      </w:r>
      <w:proofErr w:type="gram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р</w:t>
      </w:r>
      <w:proofErr w:type="gram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ед. О. В. Старкова. — 4-е изд. — М.: Дашков и К, 2015. – 201 с.</w:t>
      </w:r>
    </w:p>
    <w:p w:rsidR="00963CE2" w:rsidRPr="00843D55" w:rsidRDefault="00963CE2" w:rsidP="00E55D04">
      <w:pPr>
        <w:pStyle w:val="a9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2">
    <w:p w:rsidR="00E55D04" w:rsidRPr="00A52285" w:rsidRDefault="00062BA4" w:rsidP="00E55D04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Теория государства и права: Учебник / В.Л.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Кулапов</w:t>
      </w:r>
      <w:proofErr w:type="spellEnd"/>
      <w:r w:rsidR="00E55D04" w:rsidRPr="00E55D04">
        <w:rPr>
          <w:rFonts w:ascii="Times New Roman" w:hAnsi="Times New Roman" w:cs="Times New Roman"/>
          <w:sz w:val="22"/>
          <w:szCs w:val="28"/>
          <w:shd w:val="clear" w:color="auto" w:fill="FFFFFF"/>
        </w:rPr>
        <w:t>, А.В. Малько; Саратовский филиал Института государства и права РАН. - М.: Норма: ИНФРА-М, 2015. - 384 с</w:t>
      </w:r>
      <w:r w:rsidR="00E55D04"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A22EA" w:rsidRPr="00717F34" w:rsidRDefault="00FA22EA" w:rsidP="00FA22EA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62BA4" w:rsidRPr="00843D55" w:rsidRDefault="00062BA4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3">
    <w:p w:rsidR="00E55D04" w:rsidRPr="00D470FE" w:rsidRDefault="00062BA4" w:rsidP="00E55D04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Танимов</w:t>
      </w:r>
      <w:proofErr w:type="spellEnd"/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О.В. </w:t>
      </w:r>
      <w:r w:rsidR="00E55D04" w:rsidRPr="00E55D04">
        <w:rPr>
          <w:rStyle w:val="ad"/>
          <w:rFonts w:ascii="Times New Roman" w:hAnsi="Times New Roman" w:cs="Times New Roman"/>
          <w:b w:val="0"/>
          <w:color w:val="000000" w:themeColor="text1"/>
          <w:sz w:val="22"/>
          <w:szCs w:val="22"/>
          <w:shd w:val="clear" w:color="auto" w:fill="FFFFFF"/>
        </w:rPr>
        <w:t>Теория юридических фикций: монография</w:t>
      </w:r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 (отв. ред. </w:t>
      </w:r>
      <w:proofErr w:type="spellStart"/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д.ю.н</w:t>
      </w:r>
      <w:proofErr w:type="spellEnd"/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., проф. Т.В. </w:t>
      </w:r>
      <w:proofErr w:type="spellStart"/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Кашанина</w:t>
      </w:r>
      <w:proofErr w:type="spellEnd"/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). - "Проспект", </w:t>
      </w:r>
      <w:smartTag w:uri="urn:schemas-microsoft-com:office:smarttags" w:element="metricconverter">
        <w:smartTagPr>
          <w:attr w:name="ProductID" w:val="2016 г"/>
        </w:smartTagPr>
        <w:r w:rsidR="00E55D04" w:rsidRPr="00E55D04">
          <w:rPr>
            <w:rFonts w:ascii="Times New Roman" w:hAnsi="Times New Roman" w:cs="Times New Roman"/>
            <w:color w:val="000000" w:themeColor="text1"/>
            <w:sz w:val="22"/>
            <w:szCs w:val="22"/>
            <w:shd w:val="clear" w:color="auto" w:fill="FFFFFF"/>
          </w:rPr>
          <w:t>2016 г</w:t>
        </w:r>
      </w:smartTag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 – 243 с</w:t>
      </w:r>
      <w:proofErr w:type="gramStart"/>
      <w:r w:rsidR="00E55D04" w:rsidRPr="00E55D0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 w:rsidR="00E55D04" w:rsidRPr="00E55D04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proofErr w:type="gramEnd"/>
    </w:p>
    <w:p w:rsidR="00062BA4" w:rsidRPr="00843D55" w:rsidRDefault="00062BA4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4">
    <w:p w:rsidR="00062BA4" w:rsidRPr="00843D55" w:rsidRDefault="00062BA4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Теория государства и права: Учебное пособие /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>В.Я.Любашиц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,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>А.Ю.Мордовцев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,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>А.Ю.Мамычев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 xml:space="preserve"> - 3-е изд. - М.: ИЦ РИОР, НИЦ ИНФРА-М, 2015.-63 с</w:t>
      </w:r>
      <w:r w:rsidR="006620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</w:footnote>
  <w:footnote w:id="15">
    <w:p w:rsidR="00062BA4" w:rsidRPr="00843D55" w:rsidRDefault="00062BA4" w:rsidP="00843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43D55">
        <w:rPr>
          <w:rStyle w:val="ab"/>
          <w:rFonts w:ascii="Times New Roman" w:hAnsi="Times New Roman" w:cs="Times New Roman"/>
        </w:rPr>
        <w:footnoteRef/>
      </w:r>
      <w:r w:rsidRPr="00843D55">
        <w:rPr>
          <w:rFonts w:ascii="Times New Roman" w:hAnsi="Times New Roman" w:cs="Times New Roman"/>
        </w:rPr>
        <w:t xml:space="preserve"> </w:t>
      </w:r>
      <w:r w:rsidR="00E55D04" w:rsidRPr="00E55D04">
        <w:rPr>
          <w:rFonts w:ascii="Times New Roman" w:hAnsi="Times New Roman" w:cs="Times New Roman"/>
          <w:shd w:val="clear" w:color="auto" w:fill="FFFFFF"/>
        </w:rPr>
        <w:t xml:space="preserve">Теория государства и права: Учебное пособие / А.В. Малько, А.Ю. </w:t>
      </w:r>
      <w:proofErr w:type="spellStart"/>
      <w:r w:rsidR="00E55D04" w:rsidRPr="00E55D04">
        <w:rPr>
          <w:rFonts w:ascii="Times New Roman" w:hAnsi="Times New Roman" w:cs="Times New Roman"/>
          <w:shd w:val="clear" w:color="auto" w:fill="FFFFFF"/>
        </w:rPr>
        <w:t>Саломатин</w:t>
      </w:r>
      <w:proofErr w:type="spellEnd"/>
      <w:r w:rsidR="00E55D04" w:rsidRPr="00E55D04">
        <w:rPr>
          <w:rFonts w:ascii="Times New Roman" w:hAnsi="Times New Roman" w:cs="Times New Roman"/>
          <w:shd w:val="clear" w:color="auto" w:fill="FFFFFF"/>
        </w:rPr>
        <w:t>. - 3-e изд. - М.: ИЦ РИОР: НИЦ ИНФРА-М, 2015. – 149 с</w:t>
      </w:r>
      <w:r w:rsidR="00E55D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</w:footnote>
  <w:footnote w:id="16">
    <w:p w:rsidR="00062BA4" w:rsidRPr="00843D55" w:rsidRDefault="00062BA4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E55D04" w:rsidRPr="00E55D04">
        <w:rPr>
          <w:rFonts w:ascii="Times New Roman" w:hAnsi="Times New Roman" w:cs="Times New Roman"/>
          <w:sz w:val="22"/>
          <w:szCs w:val="22"/>
        </w:rPr>
        <w:t>Теория государства и права: Сб. статей / Отв. ред. В.Д. А</w:t>
      </w:r>
      <w:proofErr w:type="gramStart"/>
      <w:r w:rsidR="00E55D04" w:rsidRPr="00E55D04">
        <w:rPr>
          <w:rFonts w:ascii="Times New Roman" w:hAnsi="Times New Roman" w:cs="Times New Roman"/>
          <w:sz w:val="22"/>
          <w:szCs w:val="22"/>
        </w:rPr>
        <w:t>р-</w:t>
      </w:r>
      <w:proofErr w:type="gramEnd"/>
      <w:r w:rsidR="00E55D04" w:rsidRPr="00E55D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2"/>
        </w:rPr>
        <w:t>дашкин</w:t>
      </w:r>
      <w:proofErr w:type="spellEnd"/>
      <w:r w:rsidR="00E55D04" w:rsidRPr="00E55D04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2"/>
        </w:rPr>
        <w:t>Краснояр</w:t>
      </w:r>
      <w:proofErr w:type="spellEnd"/>
      <w:r w:rsidR="00E55D04" w:rsidRPr="00E55D04">
        <w:rPr>
          <w:rFonts w:ascii="Times New Roman" w:hAnsi="Times New Roman" w:cs="Times New Roman"/>
          <w:sz w:val="22"/>
          <w:szCs w:val="22"/>
        </w:rPr>
        <w:t xml:space="preserve">. гос. ун-т. 4-е изд.,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2"/>
        </w:rPr>
        <w:t>перераб</w:t>
      </w:r>
      <w:proofErr w:type="spellEnd"/>
      <w:r w:rsidR="00E55D04" w:rsidRPr="00E55D04">
        <w:rPr>
          <w:rFonts w:ascii="Times New Roman" w:hAnsi="Times New Roman" w:cs="Times New Roman"/>
          <w:sz w:val="22"/>
          <w:szCs w:val="22"/>
        </w:rPr>
        <w:t xml:space="preserve">. и доп. Красноярск: ИЦ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2"/>
        </w:rPr>
        <w:t>КрасГУ</w:t>
      </w:r>
      <w:proofErr w:type="spellEnd"/>
      <w:r w:rsidR="00E55D04" w:rsidRPr="00E55D0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55D04" w:rsidRPr="00E55D04">
        <w:rPr>
          <w:rFonts w:ascii="Times New Roman" w:hAnsi="Times New Roman" w:cs="Times New Roman"/>
          <w:sz w:val="22"/>
          <w:szCs w:val="22"/>
        </w:rPr>
        <w:t>Княгинин</w:t>
      </w:r>
      <w:proofErr w:type="spellEnd"/>
      <w:r w:rsidR="00E55D04" w:rsidRPr="00E55D04">
        <w:rPr>
          <w:rFonts w:ascii="Times New Roman" w:hAnsi="Times New Roman" w:cs="Times New Roman"/>
          <w:sz w:val="22"/>
          <w:szCs w:val="22"/>
        </w:rPr>
        <w:t xml:space="preserve"> В.Н. Теория государства и права как наука , 2004.-12 с.</w:t>
      </w:r>
    </w:p>
  </w:footnote>
  <w:footnote w:id="17">
    <w:p w:rsidR="00FB7318" w:rsidRPr="00843D55" w:rsidRDefault="00FB7318" w:rsidP="006620FB">
      <w:pPr>
        <w:pStyle w:val="a9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5E4B5C"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6620FB" w:rsidRPr="006620FB">
        <w:rPr>
          <w:rFonts w:ascii="Times New Roman" w:hAnsi="Times New Roman" w:cs="Times New Roman"/>
          <w:sz w:val="22"/>
          <w:szCs w:val="28"/>
        </w:rPr>
        <w:t>Теория государства и права: Сб. статей</w:t>
      </w:r>
      <w:proofErr w:type="gramStart"/>
      <w:r w:rsidR="006620FB" w:rsidRPr="006620FB">
        <w:rPr>
          <w:rFonts w:ascii="Times New Roman" w:hAnsi="Times New Roman" w:cs="Times New Roman"/>
          <w:sz w:val="22"/>
          <w:szCs w:val="28"/>
        </w:rPr>
        <w:t xml:space="preserve"> / О</w:t>
      </w:r>
      <w:proofErr w:type="gramEnd"/>
      <w:r w:rsidR="006620FB" w:rsidRPr="006620FB">
        <w:rPr>
          <w:rFonts w:ascii="Times New Roman" w:hAnsi="Times New Roman" w:cs="Times New Roman"/>
          <w:sz w:val="22"/>
          <w:szCs w:val="28"/>
        </w:rPr>
        <w:t xml:space="preserve">тв. ред. В.Д.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</w:rPr>
        <w:t>Ардашкин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</w:rPr>
        <w:t xml:space="preserve">;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</w:rPr>
        <w:t>Краснояр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</w:rPr>
        <w:t xml:space="preserve">. гос. ун-т. 4-е изд.,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</w:rPr>
        <w:t>перераб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</w:rPr>
        <w:t xml:space="preserve">. и доп. Красноярск: ИЦ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</w:rPr>
        <w:t>КрасГУ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</w:rPr>
        <w:t xml:space="preserve">, </w:t>
      </w:r>
      <w:proofErr w:type="spellStart"/>
      <w:r w:rsidR="006620FB" w:rsidRPr="006620FB">
        <w:rPr>
          <w:rFonts w:ascii="Times New Roman" w:hAnsi="Times New Roman" w:cs="Times New Roman"/>
          <w:sz w:val="22"/>
          <w:szCs w:val="28"/>
        </w:rPr>
        <w:t>Княгинин</w:t>
      </w:r>
      <w:proofErr w:type="spellEnd"/>
      <w:r w:rsidR="006620FB" w:rsidRPr="006620FB">
        <w:rPr>
          <w:rFonts w:ascii="Times New Roman" w:hAnsi="Times New Roman" w:cs="Times New Roman"/>
          <w:sz w:val="22"/>
          <w:szCs w:val="28"/>
        </w:rPr>
        <w:t xml:space="preserve"> В.Н. Теория государства и права как наука , 2004.-12 </w:t>
      </w:r>
      <w:proofErr w:type="gramStart"/>
      <w:r w:rsidR="006620FB" w:rsidRPr="006620FB">
        <w:rPr>
          <w:rFonts w:ascii="Times New Roman" w:hAnsi="Times New Roman" w:cs="Times New Roman"/>
          <w:sz w:val="22"/>
          <w:szCs w:val="28"/>
        </w:rPr>
        <w:t>с</w:t>
      </w:r>
      <w:proofErr w:type="gramEnd"/>
    </w:p>
  </w:footnote>
  <w:footnote w:id="18">
    <w:p w:rsidR="00FB7318" w:rsidRPr="006620FB" w:rsidRDefault="00FB7318" w:rsidP="00843D55">
      <w:pPr>
        <w:pStyle w:val="ac"/>
        <w:spacing w:before="0" w:beforeAutospacing="0" w:after="0" w:afterAutospacing="0"/>
        <w:ind w:firstLine="709"/>
        <w:jc w:val="both"/>
        <w:rPr>
          <w:sz w:val="18"/>
          <w:szCs w:val="22"/>
        </w:rPr>
      </w:pPr>
      <w:r w:rsidRPr="006620FB">
        <w:rPr>
          <w:rStyle w:val="ab"/>
          <w:sz w:val="18"/>
          <w:szCs w:val="22"/>
        </w:rPr>
        <w:footnoteRef/>
      </w:r>
      <w:r w:rsidRPr="006620FB">
        <w:rPr>
          <w:sz w:val="18"/>
          <w:szCs w:val="22"/>
        </w:rPr>
        <w:t xml:space="preserve"> </w:t>
      </w:r>
      <w:r w:rsidR="006620FB" w:rsidRPr="006620FB">
        <w:rPr>
          <w:sz w:val="22"/>
          <w:szCs w:val="28"/>
        </w:rPr>
        <w:t xml:space="preserve">Правление права и правовое государство в соотношении знаков и значений: монография / К. В. </w:t>
      </w:r>
      <w:proofErr w:type="spellStart"/>
      <w:r w:rsidR="006620FB" w:rsidRPr="006620FB">
        <w:rPr>
          <w:sz w:val="22"/>
          <w:szCs w:val="28"/>
        </w:rPr>
        <w:t>Арановский</w:t>
      </w:r>
      <w:proofErr w:type="spellEnd"/>
      <w:r w:rsidR="006620FB" w:rsidRPr="006620FB">
        <w:rPr>
          <w:sz w:val="22"/>
          <w:szCs w:val="28"/>
        </w:rPr>
        <w:t>, С. Д. Князев. – М.: Проспект, 2016. – 208 с.</w:t>
      </w:r>
    </w:p>
  </w:footnote>
  <w:footnote w:id="19">
    <w:p w:rsidR="00FA22EA" w:rsidRPr="00717F34" w:rsidRDefault="00682793" w:rsidP="00FA22EA">
      <w:pPr>
        <w:pStyle w:val="a9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hyperlink r:id="rId1" w:history="1">
        <w:r w:rsidR="006620FB" w:rsidRPr="006620FB">
          <w:rPr>
            <w:rStyle w:val="a8"/>
            <w:rFonts w:ascii="Times New Roman" w:hAnsi="Times New Roman" w:cs="Times New Roman"/>
            <w:bCs/>
            <w:color w:val="auto"/>
            <w:sz w:val="22"/>
            <w:szCs w:val="28"/>
            <w:u w:val="none"/>
            <w:shd w:val="clear" w:color="auto" w:fill="FFFFFF"/>
          </w:rPr>
          <w:t>Толстой Ю.К.</w:t>
        </w:r>
      </w:hyperlink>
      <w:hyperlink r:id="rId2" w:history="1">
        <w:r w:rsidR="006620FB" w:rsidRPr="006620FB">
          <w:rPr>
            <w:rStyle w:val="a8"/>
            <w:rFonts w:ascii="Times New Roman" w:hAnsi="Times New Roman" w:cs="Times New Roman"/>
            <w:bCs/>
            <w:color w:val="auto"/>
            <w:sz w:val="22"/>
            <w:szCs w:val="28"/>
            <w:u w:val="none"/>
            <w:shd w:val="clear" w:color="auto" w:fill="FFFFFF"/>
          </w:rPr>
          <w:t> К теории правоотношения.</w:t>
        </w:r>
      </w:hyperlink>
      <w:hyperlink r:id="rId3" w:history="1">
        <w:r w:rsidR="006620FB" w:rsidRPr="006620FB">
          <w:rPr>
            <w:rStyle w:val="a8"/>
            <w:rFonts w:ascii="Times New Roman" w:hAnsi="Times New Roman" w:cs="Times New Roman"/>
            <w:color w:val="auto"/>
            <w:sz w:val="22"/>
            <w:szCs w:val="28"/>
            <w:u w:val="none"/>
            <w:shd w:val="clear" w:color="auto" w:fill="FFFFFF"/>
          </w:rPr>
          <w:t> </w:t>
        </w:r>
      </w:hyperlink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> </w:t>
      </w:r>
      <w:hyperlink r:id="rId4" w:history="1">
        <w:r w:rsidR="006620FB" w:rsidRPr="006620FB">
          <w:rPr>
            <w:rStyle w:val="a8"/>
            <w:rFonts w:ascii="Times New Roman" w:hAnsi="Times New Roman" w:cs="Times New Roman"/>
            <w:color w:val="auto"/>
            <w:sz w:val="22"/>
            <w:szCs w:val="28"/>
            <w:u w:val="none"/>
            <w:shd w:val="clear" w:color="auto" w:fill="FFFFFF"/>
          </w:rPr>
          <w:t>Монография, </w:t>
        </w:r>
      </w:hyperlink>
      <w:hyperlink r:id="rId5" w:history="1">
        <w:r w:rsidR="006620FB" w:rsidRPr="006620FB">
          <w:rPr>
            <w:rStyle w:val="a8"/>
            <w:rFonts w:ascii="Times New Roman" w:hAnsi="Times New Roman" w:cs="Times New Roman"/>
            <w:bCs/>
            <w:color w:val="auto"/>
            <w:sz w:val="22"/>
            <w:szCs w:val="28"/>
            <w:u w:val="none"/>
            <w:shd w:val="clear" w:color="auto" w:fill="FFFFFF"/>
          </w:rPr>
          <w:t> 1959г.</w:t>
        </w:r>
      </w:hyperlink>
      <w:r w:rsidR="006620FB" w:rsidRPr="006620FB">
        <w:rPr>
          <w:rStyle w:val="a8"/>
          <w:rFonts w:ascii="Times New Roman" w:hAnsi="Times New Roman" w:cs="Times New Roman"/>
          <w:bCs/>
          <w:color w:val="auto"/>
          <w:sz w:val="22"/>
          <w:szCs w:val="28"/>
          <w:u w:val="none"/>
          <w:shd w:val="clear" w:color="auto" w:fill="FFFFFF"/>
        </w:rPr>
        <w:t xml:space="preserve">- 54 </w:t>
      </w:r>
      <w:proofErr w:type="gramStart"/>
      <w:r w:rsidR="006620FB" w:rsidRPr="006620FB">
        <w:rPr>
          <w:rStyle w:val="a8"/>
          <w:rFonts w:ascii="Times New Roman" w:hAnsi="Times New Roman" w:cs="Times New Roman"/>
          <w:bCs/>
          <w:color w:val="auto"/>
          <w:sz w:val="22"/>
          <w:szCs w:val="28"/>
          <w:u w:val="none"/>
          <w:shd w:val="clear" w:color="auto" w:fill="FFFFFF"/>
        </w:rPr>
        <w:t>с</w:t>
      </w:r>
      <w:proofErr w:type="gramEnd"/>
    </w:p>
    <w:p w:rsidR="00682793" w:rsidRPr="00843D55" w:rsidRDefault="00682793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Fonts w:ascii="Times New Roman" w:hAnsi="Times New Roman" w:cs="Times New Roman"/>
          <w:sz w:val="22"/>
          <w:szCs w:val="22"/>
        </w:rPr>
        <w:t>.</w:t>
      </w:r>
    </w:p>
  </w:footnote>
  <w:footnote w:id="20">
    <w:p w:rsidR="00682793" w:rsidRPr="006620FB" w:rsidRDefault="00682793" w:rsidP="006620FB">
      <w:pPr>
        <w:pStyle w:val="a9"/>
        <w:ind w:left="709"/>
        <w:jc w:val="both"/>
        <w:rPr>
          <w:rFonts w:ascii="Times New Roman" w:hAnsi="Times New Roman" w:cs="Times New Roman"/>
          <w:szCs w:val="22"/>
        </w:rPr>
      </w:pPr>
      <w:r w:rsidRPr="006620FB">
        <w:rPr>
          <w:rStyle w:val="ab"/>
          <w:rFonts w:ascii="Times New Roman" w:hAnsi="Times New Roman" w:cs="Times New Roman"/>
          <w:szCs w:val="22"/>
        </w:rPr>
        <w:footnoteRef/>
      </w:r>
      <w:r w:rsidRPr="006620FB">
        <w:rPr>
          <w:rFonts w:ascii="Times New Roman" w:hAnsi="Times New Roman" w:cs="Times New Roman"/>
          <w:szCs w:val="22"/>
        </w:rPr>
        <w:t xml:space="preserve"> </w:t>
      </w:r>
      <w:r w:rsidR="006620FB" w:rsidRPr="006620FB">
        <w:rPr>
          <w:rFonts w:ascii="Times New Roman" w:hAnsi="Times New Roman" w:cs="Times New Roman"/>
          <w:sz w:val="22"/>
          <w:szCs w:val="28"/>
          <w:shd w:val="clear" w:color="auto" w:fill="FFFFFF"/>
        </w:rPr>
        <w:t>Григорьев В.А. Общая теория права и государства: Учебник для вузов / В.А. Григорьев. - М.: ИНФРА-М, 2015. -203 с.</w:t>
      </w:r>
    </w:p>
  </w:footnote>
  <w:footnote w:id="21">
    <w:p w:rsidR="00682793" w:rsidRPr="00843D55" w:rsidRDefault="00682793" w:rsidP="00843D55">
      <w:pPr>
        <w:pStyle w:val="a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43D55">
        <w:rPr>
          <w:rStyle w:val="ab"/>
          <w:sz w:val="22"/>
          <w:szCs w:val="22"/>
        </w:rPr>
        <w:footnoteRef/>
      </w:r>
      <w:r w:rsidRPr="00843D55">
        <w:rPr>
          <w:sz w:val="22"/>
          <w:szCs w:val="22"/>
        </w:rPr>
        <w:t xml:space="preserve"> </w:t>
      </w:r>
      <w:proofErr w:type="spellStart"/>
      <w:r w:rsidR="006620FB" w:rsidRPr="006620FB">
        <w:rPr>
          <w:sz w:val="22"/>
          <w:szCs w:val="22"/>
          <w:shd w:val="clear" w:color="auto" w:fill="FFFFFF"/>
        </w:rPr>
        <w:t>Шагиев</w:t>
      </w:r>
      <w:proofErr w:type="spellEnd"/>
      <w:r w:rsidR="006620FB" w:rsidRPr="006620FB">
        <w:rPr>
          <w:sz w:val="22"/>
          <w:szCs w:val="22"/>
          <w:shd w:val="clear" w:color="auto" w:fill="FFFFFF"/>
        </w:rPr>
        <w:t xml:space="preserve"> Р.В., Актуальные проблемы теории государства и права: Учебное пособие / Р.В. </w:t>
      </w:r>
      <w:proofErr w:type="spellStart"/>
      <w:r w:rsidR="006620FB" w:rsidRPr="006620FB">
        <w:rPr>
          <w:sz w:val="22"/>
          <w:szCs w:val="22"/>
          <w:shd w:val="clear" w:color="auto" w:fill="FFFFFF"/>
        </w:rPr>
        <w:t>Шагиева</w:t>
      </w:r>
      <w:proofErr w:type="spellEnd"/>
      <w:r w:rsidR="006620FB" w:rsidRPr="006620FB">
        <w:rPr>
          <w:sz w:val="22"/>
          <w:szCs w:val="22"/>
          <w:shd w:val="clear" w:color="auto" w:fill="FFFFFF"/>
        </w:rPr>
        <w:t>. - М.: Норма, 2015</w:t>
      </w:r>
      <w:r w:rsidR="006620FB" w:rsidRPr="006620FB">
        <w:rPr>
          <w:sz w:val="22"/>
          <w:szCs w:val="22"/>
        </w:rPr>
        <w:t>- 174 с.</w:t>
      </w:r>
    </w:p>
  </w:footnote>
  <w:footnote w:id="22">
    <w:p w:rsidR="006620FB" w:rsidRPr="00A52285" w:rsidRDefault="00682793" w:rsidP="006620FB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6620FB" w:rsidRPr="006620FB">
        <w:rPr>
          <w:rFonts w:ascii="Times New Roman" w:hAnsi="Times New Roman" w:cs="Times New Roman"/>
          <w:sz w:val="22"/>
          <w:szCs w:val="22"/>
          <w:shd w:val="clear" w:color="auto" w:fill="FFFFFF"/>
        </w:rPr>
        <w:t>Теория государства и права: Курс лекций / А.В. Васильев. - М.: МПСИ, 2014.</w:t>
      </w:r>
      <w:r w:rsidR="006620FB" w:rsidRPr="00A52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2793" w:rsidRPr="00FA22EA" w:rsidRDefault="00682793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3">
    <w:p w:rsidR="006620FB" w:rsidRPr="00A52285" w:rsidRDefault="00843D55" w:rsidP="00307B7A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6620FB" w:rsidRPr="006620FB">
        <w:rPr>
          <w:rFonts w:ascii="Times New Roman" w:hAnsi="Times New Roman" w:cs="Times New Roman"/>
          <w:bCs/>
          <w:color w:val="000000"/>
          <w:sz w:val="22"/>
          <w:szCs w:val="22"/>
        </w:rPr>
        <w:t>Теория государства и права</w:t>
      </w:r>
      <w:r w:rsidR="006620FB" w:rsidRPr="006620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="006620FB" w:rsidRPr="006620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6620FB" w:rsidRPr="006620FB">
        <w:rPr>
          <w:rFonts w:ascii="Times New Roman" w:hAnsi="Times New Roman" w:cs="Times New Roman"/>
          <w:color w:val="000000"/>
          <w:sz w:val="22"/>
          <w:szCs w:val="22"/>
        </w:rPr>
        <w:t>у</w:t>
      </w:r>
      <w:proofErr w:type="gramEnd"/>
      <w:r w:rsidR="006620FB" w:rsidRPr="006620FB">
        <w:rPr>
          <w:rFonts w:ascii="Times New Roman" w:hAnsi="Times New Roman" w:cs="Times New Roman"/>
          <w:color w:val="000000"/>
          <w:sz w:val="22"/>
          <w:szCs w:val="22"/>
        </w:rPr>
        <w:t>чебник для студентов вузов, обучающихся по специальности "Юриспруденция" / А. В. Малько отв. ред. А. В. Малько. - 4-е издание, стереотипное. - Москва: 2014</w:t>
      </w:r>
    </w:p>
    <w:p w:rsidR="00843D55" w:rsidRPr="00843D55" w:rsidRDefault="00843D55" w:rsidP="00307B7A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4">
    <w:p w:rsidR="00682793" w:rsidRPr="00843D55" w:rsidRDefault="00682793" w:rsidP="00307B7A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6620FB" w:rsidRPr="006620FB">
        <w:rPr>
          <w:rFonts w:ascii="Times New Roman" w:hAnsi="Times New Roman" w:cs="Times New Roman"/>
          <w:color w:val="000000"/>
          <w:sz w:val="22"/>
          <w:szCs w:val="22"/>
        </w:rPr>
        <w:t xml:space="preserve">Теория государства и права: учебник для бакалавров: для студентов высших учебных заведений, обучающихся по юридическим направлениям и специальностям / Р. Т. </w:t>
      </w:r>
      <w:proofErr w:type="spellStart"/>
      <w:r w:rsidR="006620FB" w:rsidRPr="006620FB">
        <w:rPr>
          <w:rFonts w:ascii="Times New Roman" w:hAnsi="Times New Roman" w:cs="Times New Roman"/>
          <w:color w:val="000000"/>
          <w:sz w:val="22"/>
          <w:szCs w:val="22"/>
        </w:rPr>
        <w:t>Мухаев</w:t>
      </w:r>
      <w:proofErr w:type="spellEnd"/>
      <w:r w:rsidR="006620FB" w:rsidRPr="006620FB">
        <w:rPr>
          <w:rFonts w:ascii="Times New Roman" w:hAnsi="Times New Roman" w:cs="Times New Roman"/>
          <w:color w:val="000000"/>
          <w:sz w:val="22"/>
          <w:szCs w:val="22"/>
        </w:rPr>
        <w:t xml:space="preserve">. - 3-е издание, переработанное и дополненное. - Москва: </w:t>
      </w:r>
      <w:proofErr w:type="spellStart"/>
      <w:r w:rsidR="006620FB" w:rsidRPr="006620FB">
        <w:rPr>
          <w:rFonts w:ascii="Times New Roman" w:hAnsi="Times New Roman" w:cs="Times New Roman"/>
          <w:color w:val="000000"/>
          <w:sz w:val="22"/>
          <w:szCs w:val="22"/>
        </w:rPr>
        <w:t>Юрайт</w:t>
      </w:r>
      <w:proofErr w:type="spellEnd"/>
      <w:r w:rsidR="006620FB" w:rsidRPr="006620FB">
        <w:rPr>
          <w:rFonts w:ascii="Times New Roman" w:hAnsi="Times New Roman" w:cs="Times New Roman"/>
          <w:color w:val="000000"/>
          <w:sz w:val="22"/>
          <w:szCs w:val="22"/>
        </w:rPr>
        <w:t>, 2016 – 203 с</w:t>
      </w:r>
    </w:p>
  </w:footnote>
  <w:footnote w:id="25">
    <w:p w:rsidR="006620FB" w:rsidRPr="00E41DF1" w:rsidRDefault="00843D55" w:rsidP="006620FB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D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43D55">
        <w:rPr>
          <w:rFonts w:ascii="Times New Roman" w:hAnsi="Times New Roman" w:cs="Times New Roman"/>
          <w:sz w:val="22"/>
          <w:szCs w:val="22"/>
        </w:rPr>
        <w:t xml:space="preserve"> </w:t>
      </w:r>
      <w:r w:rsidR="006620FB" w:rsidRPr="006620F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Теория государства и права</w:t>
      </w:r>
      <w:proofErr w:type="gramStart"/>
      <w:r w:rsidR="006620FB" w:rsidRPr="006620F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/ П</w:t>
      </w:r>
      <w:proofErr w:type="gramEnd"/>
      <w:r w:rsidR="006620FB" w:rsidRPr="006620F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од ред. В.К. Бабаева. - М.: </w:t>
      </w:r>
      <w:proofErr w:type="spellStart"/>
      <w:r w:rsidR="006620FB" w:rsidRPr="006620F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Юрайт</w:t>
      </w:r>
      <w:proofErr w:type="spellEnd"/>
      <w:r w:rsidR="006620FB" w:rsidRPr="006620F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2014.- 165 с.</w:t>
      </w:r>
    </w:p>
    <w:p w:rsidR="00843D55" w:rsidRPr="00843D55" w:rsidRDefault="00843D55" w:rsidP="00843D55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79686000"/>
      <w:docPartObj>
        <w:docPartGallery w:val="Page Numbers (Top of Page)"/>
        <w:docPartUnique/>
      </w:docPartObj>
    </w:sdtPr>
    <w:sdtEndPr/>
    <w:sdtContent>
      <w:p w:rsidR="006D3C91" w:rsidRPr="006D3C91" w:rsidRDefault="006D3C91" w:rsidP="006D3C91">
        <w:pPr>
          <w:pStyle w:val="a4"/>
          <w:jc w:val="center"/>
          <w:rPr>
            <w:rFonts w:ascii="Times New Roman" w:hAnsi="Times New Roman" w:cs="Times New Roman"/>
          </w:rPr>
        </w:pPr>
        <w:r w:rsidRPr="006D3C91">
          <w:rPr>
            <w:rFonts w:ascii="Times New Roman" w:hAnsi="Times New Roman" w:cs="Times New Roman"/>
          </w:rPr>
          <w:fldChar w:fldCharType="begin"/>
        </w:r>
        <w:r w:rsidRPr="006D3C91">
          <w:rPr>
            <w:rFonts w:ascii="Times New Roman" w:hAnsi="Times New Roman" w:cs="Times New Roman"/>
          </w:rPr>
          <w:instrText>PAGE   \* MERGEFORMAT</w:instrText>
        </w:r>
        <w:r w:rsidRPr="006D3C91">
          <w:rPr>
            <w:rFonts w:ascii="Times New Roman" w:hAnsi="Times New Roman" w:cs="Times New Roman"/>
          </w:rPr>
          <w:fldChar w:fldCharType="separate"/>
        </w:r>
        <w:r w:rsidR="00307B7A">
          <w:rPr>
            <w:rFonts w:ascii="Times New Roman" w:hAnsi="Times New Roman" w:cs="Times New Roman"/>
            <w:noProof/>
          </w:rPr>
          <w:t>33</w:t>
        </w:r>
        <w:r w:rsidRPr="006D3C91">
          <w:rPr>
            <w:rFonts w:ascii="Times New Roman" w:hAnsi="Times New Roman" w:cs="Times New Roman"/>
          </w:rPr>
          <w:fldChar w:fldCharType="end"/>
        </w:r>
      </w:p>
    </w:sdtContent>
  </w:sdt>
  <w:p w:rsidR="006D3C91" w:rsidRDefault="006D3C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81" type="#_x0000_t75" style="width:3in;height:3in" o:bullet="t"/>
    </w:pict>
  </w:numPicBullet>
  <w:numPicBullet w:numPicBulletId="1">
    <w:pict>
      <v:shape id="_x0000_i2282" type="#_x0000_t75" style="width:3in;height:3in" o:bullet="t"/>
    </w:pict>
  </w:numPicBullet>
  <w:numPicBullet w:numPicBulletId="2">
    <w:pict>
      <v:shape id="_x0000_i2283" type="#_x0000_t75" style="width:3in;height:3in" o:bullet="t"/>
    </w:pict>
  </w:numPicBullet>
  <w:numPicBullet w:numPicBulletId="3">
    <w:pict>
      <v:shape id="_x0000_i2284" type="#_x0000_t75" style="width:3in;height:3in" o:bullet="t"/>
    </w:pict>
  </w:numPicBullet>
  <w:numPicBullet w:numPicBulletId="4">
    <w:pict>
      <v:shape id="_x0000_i2285" type="#_x0000_t75" style="width:3in;height:3in" o:bullet="t"/>
    </w:pict>
  </w:numPicBullet>
  <w:numPicBullet w:numPicBulletId="5">
    <w:pict>
      <v:shape id="_x0000_i2286" type="#_x0000_t75" style="width:3in;height:3in" o:bullet="t"/>
    </w:pict>
  </w:numPicBullet>
  <w:numPicBullet w:numPicBulletId="6">
    <w:pict>
      <v:shape id="_x0000_i2287" type="#_x0000_t75" style="width:3in;height:3in" o:bullet="t"/>
    </w:pict>
  </w:numPicBullet>
  <w:numPicBullet w:numPicBulletId="7">
    <w:pict>
      <v:shape id="_x0000_i2288" type="#_x0000_t75" style="width:3in;height:3in" o:bullet="t"/>
    </w:pict>
  </w:numPicBullet>
  <w:numPicBullet w:numPicBulletId="8">
    <w:pict>
      <v:shape id="_x0000_i2289" type="#_x0000_t75" style="width:3in;height:3in" o:bullet="t"/>
    </w:pict>
  </w:numPicBullet>
  <w:numPicBullet w:numPicBulletId="9">
    <w:pict>
      <v:shape id="_x0000_i2290" type="#_x0000_t75" style="width:3in;height:3in" o:bullet="t"/>
    </w:pict>
  </w:numPicBullet>
  <w:numPicBullet w:numPicBulletId="10">
    <w:pict>
      <v:shape id="_x0000_i2291" type="#_x0000_t75" style="width:3in;height:3in" o:bullet="t"/>
    </w:pict>
  </w:numPicBullet>
  <w:abstractNum w:abstractNumId="0">
    <w:nsid w:val="0A853B03"/>
    <w:multiLevelType w:val="hybridMultilevel"/>
    <w:tmpl w:val="15FCA764"/>
    <w:lvl w:ilvl="0" w:tplc="75EEC1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C2E76"/>
    <w:multiLevelType w:val="hybridMultilevel"/>
    <w:tmpl w:val="293427D4"/>
    <w:lvl w:ilvl="0" w:tplc="2CDC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D5779"/>
    <w:multiLevelType w:val="hybridMultilevel"/>
    <w:tmpl w:val="296A196E"/>
    <w:lvl w:ilvl="0" w:tplc="2CDC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0A7FB2"/>
    <w:multiLevelType w:val="multilevel"/>
    <w:tmpl w:val="3A4848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30309"/>
    <w:multiLevelType w:val="multilevel"/>
    <w:tmpl w:val="18BE7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6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8191F"/>
    <w:multiLevelType w:val="multilevel"/>
    <w:tmpl w:val="A52C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6473E"/>
    <w:multiLevelType w:val="multilevel"/>
    <w:tmpl w:val="A6E06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A2DF0"/>
    <w:multiLevelType w:val="hybridMultilevel"/>
    <w:tmpl w:val="2DDA83E4"/>
    <w:lvl w:ilvl="0" w:tplc="2CDC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F36666"/>
    <w:multiLevelType w:val="hybridMultilevel"/>
    <w:tmpl w:val="2CC4E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B70BA5"/>
    <w:multiLevelType w:val="hybridMultilevel"/>
    <w:tmpl w:val="D7C2C608"/>
    <w:lvl w:ilvl="0" w:tplc="2CDC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2C5E4E"/>
    <w:multiLevelType w:val="multilevel"/>
    <w:tmpl w:val="38D22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96108"/>
    <w:multiLevelType w:val="hybridMultilevel"/>
    <w:tmpl w:val="5AA2924C"/>
    <w:lvl w:ilvl="0" w:tplc="2CDC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B83A6B"/>
    <w:multiLevelType w:val="hybridMultilevel"/>
    <w:tmpl w:val="972E2A30"/>
    <w:lvl w:ilvl="0" w:tplc="2CDC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9A460E"/>
    <w:multiLevelType w:val="multilevel"/>
    <w:tmpl w:val="74BE2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8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BA6510"/>
    <w:multiLevelType w:val="multilevel"/>
    <w:tmpl w:val="B22CE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6758F"/>
    <w:multiLevelType w:val="multilevel"/>
    <w:tmpl w:val="A2786520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16">
    <w:nsid w:val="4A7409E3"/>
    <w:multiLevelType w:val="multilevel"/>
    <w:tmpl w:val="09D803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2BB1526"/>
    <w:multiLevelType w:val="multilevel"/>
    <w:tmpl w:val="2480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5E7F12"/>
    <w:multiLevelType w:val="hybridMultilevel"/>
    <w:tmpl w:val="EA6E4162"/>
    <w:lvl w:ilvl="0" w:tplc="71DA5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C74E48"/>
    <w:multiLevelType w:val="multilevel"/>
    <w:tmpl w:val="EE862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26854"/>
    <w:multiLevelType w:val="multilevel"/>
    <w:tmpl w:val="7D3E3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20679A"/>
    <w:multiLevelType w:val="multilevel"/>
    <w:tmpl w:val="9998CD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19C3C06"/>
    <w:multiLevelType w:val="hybridMultilevel"/>
    <w:tmpl w:val="E07A54AE"/>
    <w:lvl w:ilvl="0" w:tplc="2CDC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423B16"/>
    <w:multiLevelType w:val="hybridMultilevel"/>
    <w:tmpl w:val="03A8C46E"/>
    <w:lvl w:ilvl="0" w:tplc="5DEA6C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20594A"/>
    <w:multiLevelType w:val="multilevel"/>
    <w:tmpl w:val="48EE3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9080D"/>
    <w:multiLevelType w:val="multilevel"/>
    <w:tmpl w:val="170A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F3A7B"/>
    <w:multiLevelType w:val="multilevel"/>
    <w:tmpl w:val="7534E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941CA4"/>
    <w:multiLevelType w:val="multilevel"/>
    <w:tmpl w:val="FEB4D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21"/>
  </w:num>
  <w:num w:numId="5">
    <w:abstractNumId w:val="5"/>
  </w:num>
  <w:num w:numId="6">
    <w:abstractNumId w:val="25"/>
  </w:num>
  <w:num w:numId="7">
    <w:abstractNumId w:val="15"/>
  </w:num>
  <w:num w:numId="8">
    <w:abstractNumId w:val="3"/>
  </w:num>
  <w:num w:numId="9">
    <w:abstractNumId w:val="6"/>
  </w:num>
  <w:num w:numId="10">
    <w:abstractNumId w:val="27"/>
  </w:num>
  <w:num w:numId="11">
    <w:abstractNumId w:val="24"/>
  </w:num>
  <w:num w:numId="12">
    <w:abstractNumId w:val="26"/>
  </w:num>
  <w:num w:numId="13">
    <w:abstractNumId w:val="10"/>
  </w:num>
  <w:num w:numId="14">
    <w:abstractNumId w:val="4"/>
  </w:num>
  <w:num w:numId="15">
    <w:abstractNumId w:val="20"/>
  </w:num>
  <w:num w:numId="16">
    <w:abstractNumId w:val="13"/>
  </w:num>
  <w:num w:numId="17">
    <w:abstractNumId w:val="14"/>
  </w:num>
  <w:num w:numId="18">
    <w:abstractNumId w:val="19"/>
  </w:num>
  <w:num w:numId="19">
    <w:abstractNumId w:val="12"/>
  </w:num>
  <w:num w:numId="20">
    <w:abstractNumId w:val="22"/>
  </w:num>
  <w:num w:numId="21">
    <w:abstractNumId w:val="9"/>
  </w:num>
  <w:num w:numId="22">
    <w:abstractNumId w:val="11"/>
  </w:num>
  <w:num w:numId="23">
    <w:abstractNumId w:val="2"/>
  </w:num>
  <w:num w:numId="24">
    <w:abstractNumId w:val="23"/>
  </w:num>
  <w:num w:numId="25">
    <w:abstractNumId w:val="0"/>
  </w:num>
  <w:num w:numId="26">
    <w:abstractNumId w:val="7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C0"/>
    <w:rsid w:val="000078F3"/>
    <w:rsid w:val="00044C30"/>
    <w:rsid w:val="00062BA4"/>
    <w:rsid w:val="000D6CE2"/>
    <w:rsid w:val="00100074"/>
    <w:rsid w:val="00104DC4"/>
    <w:rsid w:val="0017086B"/>
    <w:rsid w:val="001B245F"/>
    <w:rsid w:val="001D26C0"/>
    <w:rsid w:val="001D3D8A"/>
    <w:rsid w:val="001E31DA"/>
    <w:rsid w:val="00233B2D"/>
    <w:rsid w:val="00244BE2"/>
    <w:rsid w:val="00266F35"/>
    <w:rsid w:val="00271C7F"/>
    <w:rsid w:val="0029764E"/>
    <w:rsid w:val="002C1E00"/>
    <w:rsid w:val="002E78BD"/>
    <w:rsid w:val="00307B7A"/>
    <w:rsid w:val="003C6669"/>
    <w:rsid w:val="003D7025"/>
    <w:rsid w:val="00430AC4"/>
    <w:rsid w:val="00445356"/>
    <w:rsid w:val="00475FDE"/>
    <w:rsid w:val="004B0F2E"/>
    <w:rsid w:val="004F48A4"/>
    <w:rsid w:val="00544BD4"/>
    <w:rsid w:val="005A4EEB"/>
    <w:rsid w:val="005E4B5C"/>
    <w:rsid w:val="006165DE"/>
    <w:rsid w:val="006255EB"/>
    <w:rsid w:val="006620FB"/>
    <w:rsid w:val="00682793"/>
    <w:rsid w:val="006D3C91"/>
    <w:rsid w:val="006E0036"/>
    <w:rsid w:val="00717F34"/>
    <w:rsid w:val="00721C83"/>
    <w:rsid w:val="007340FE"/>
    <w:rsid w:val="00767A0B"/>
    <w:rsid w:val="007C33E4"/>
    <w:rsid w:val="007C7252"/>
    <w:rsid w:val="00843D55"/>
    <w:rsid w:val="008B304E"/>
    <w:rsid w:val="008B6D36"/>
    <w:rsid w:val="00963CE2"/>
    <w:rsid w:val="00972E29"/>
    <w:rsid w:val="00984AC8"/>
    <w:rsid w:val="009906B3"/>
    <w:rsid w:val="009A735F"/>
    <w:rsid w:val="009F3ED6"/>
    <w:rsid w:val="009F7ADD"/>
    <w:rsid w:val="00A52285"/>
    <w:rsid w:val="00A87873"/>
    <w:rsid w:val="00B11EA4"/>
    <w:rsid w:val="00B33492"/>
    <w:rsid w:val="00B4433C"/>
    <w:rsid w:val="00B52D7F"/>
    <w:rsid w:val="00B93C1D"/>
    <w:rsid w:val="00BA1D03"/>
    <w:rsid w:val="00C2760A"/>
    <w:rsid w:val="00C3600F"/>
    <w:rsid w:val="00C85EBE"/>
    <w:rsid w:val="00C87862"/>
    <w:rsid w:val="00C9476A"/>
    <w:rsid w:val="00CC7D2C"/>
    <w:rsid w:val="00CE2A5B"/>
    <w:rsid w:val="00D07BB5"/>
    <w:rsid w:val="00D44945"/>
    <w:rsid w:val="00D470FE"/>
    <w:rsid w:val="00D849DD"/>
    <w:rsid w:val="00D915E9"/>
    <w:rsid w:val="00E36142"/>
    <w:rsid w:val="00E41DF1"/>
    <w:rsid w:val="00E55D04"/>
    <w:rsid w:val="00F55FB4"/>
    <w:rsid w:val="00FA014F"/>
    <w:rsid w:val="00FA22EA"/>
    <w:rsid w:val="00FB7318"/>
    <w:rsid w:val="00FC6C71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873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873"/>
    <w:rPr>
      <w:rFonts w:ascii="Times New Roman" w:eastAsia="Times New Roman" w:hAnsi="Times New Roman" w:cs="Times New Roman"/>
      <w:kern w:val="36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04D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142"/>
  </w:style>
  <w:style w:type="paragraph" w:styleId="a6">
    <w:name w:val="footer"/>
    <w:basedOn w:val="a"/>
    <w:link w:val="a7"/>
    <w:uiPriority w:val="99"/>
    <w:unhideWhenUsed/>
    <w:rsid w:val="00E3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142"/>
  </w:style>
  <w:style w:type="character" w:styleId="a8">
    <w:name w:val="Hyperlink"/>
    <w:basedOn w:val="a0"/>
    <w:uiPriority w:val="99"/>
    <w:unhideWhenUsed/>
    <w:rsid w:val="00C2760A"/>
    <w:rPr>
      <w:color w:val="497A15"/>
      <w:u w:val="single"/>
    </w:rPr>
  </w:style>
  <w:style w:type="paragraph" w:styleId="a9">
    <w:name w:val="footnote text"/>
    <w:basedOn w:val="a"/>
    <w:link w:val="aa"/>
    <w:uiPriority w:val="99"/>
    <w:unhideWhenUsed/>
    <w:rsid w:val="00C2760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2760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760A"/>
    <w:rPr>
      <w:vertAlign w:val="superscript"/>
    </w:rPr>
  </w:style>
  <w:style w:type="paragraph" w:styleId="ac">
    <w:name w:val="Normal (Web)"/>
    <w:basedOn w:val="a"/>
    <w:uiPriority w:val="99"/>
    <w:unhideWhenUsed/>
    <w:rsid w:val="00FF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4433C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843D55"/>
    <w:rPr>
      <w:color w:val="800080" w:themeColor="followedHyperlink"/>
      <w:u w:val="single"/>
    </w:rPr>
  </w:style>
  <w:style w:type="paragraph" w:styleId="af">
    <w:name w:val="TOC Heading"/>
    <w:basedOn w:val="1"/>
    <w:next w:val="a"/>
    <w:uiPriority w:val="39"/>
    <w:semiHidden/>
    <w:unhideWhenUsed/>
    <w:qFormat/>
    <w:rsid w:val="00C3600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3600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3600F"/>
    <w:pPr>
      <w:spacing w:after="100"/>
      <w:ind w:left="220"/>
    </w:pPr>
  </w:style>
  <w:style w:type="paragraph" w:styleId="af0">
    <w:name w:val="Balloon Text"/>
    <w:basedOn w:val="a"/>
    <w:link w:val="af1"/>
    <w:uiPriority w:val="99"/>
    <w:semiHidden/>
    <w:unhideWhenUsed/>
    <w:rsid w:val="00C3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600F"/>
    <w:rPr>
      <w:rFonts w:ascii="Tahoma" w:hAnsi="Tahoma" w:cs="Tahoma"/>
      <w:sz w:val="16"/>
      <w:szCs w:val="16"/>
    </w:rPr>
  </w:style>
  <w:style w:type="paragraph" w:styleId="af2">
    <w:name w:val="No Spacing"/>
    <w:link w:val="af3"/>
    <w:uiPriority w:val="1"/>
    <w:qFormat/>
    <w:rsid w:val="009906B3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9906B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873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873"/>
    <w:rPr>
      <w:rFonts w:ascii="Times New Roman" w:eastAsia="Times New Roman" w:hAnsi="Times New Roman" w:cs="Times New Roman"/>
      <w:kern w:val="36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04D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142"/>
  </w:style>
  <w:style w:type="paragraph" w:styleId="a6">
    <w:name w:val="footer"/>
    <w:basedOn w:val="a"/>
    <w:link w:val="a7"/>
    <w:uiPriority w:val="99"/>
    <w:unhideWhenUsed/>
    <w:rsid w:val="00E3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142"/>
  </w:style>
  <w:style w:type="character" w:styleId="a8">
    <w:name w:val="Hyperlink"/>
    <w:basedOn w:val="a0"/>
    <w:uiPriority w:val="99"/>
    <w:unhideWhenUsed/>
    <w:rsid w:val="00C2760A"/>
    <w:rPr>
      <w:color w:val="497A15"/>
      <w:u w:val="single"/>
    </w:rPr>
  </w:style>
  <w:style w:type="paragraph" w:styleId="a9">
    <w:name w:val="footnote text"/>
    <w:basedOn w:val="a"/>
    <w:link w:val="aa"/>
    <w:uiPriority w:val="99"/>
    <w:unhideWhenUsed/>
    <w:rsid w:val="00C2760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2760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760A"/>
    <w:rPr>
      <w:vertAlign w:val="superscript"/>
    </w:rPr>
  </w:style>
  <w:style w:type="paragraph" w:styleId="ac">
    <w:name w:val="Normal (Web)"/>
    <w:basedOn w:val="a"/>
    <w:uiPriority w:val="99"/>
    <w:unhideWhenUsed/>
    <w:rsid w:val="00FF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4433C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843D55"/>
    <w:rPr>
      <w:color w:val="800080" w:themeColor="followedHyperlink"/>
      <w:u w:val="single"/>
    </w:rPr>
  </w:style>
  <w:style w:type="paragraph" w:styleId="af">
    <w:name w:val="TOC Heading"/>
    <w:basedOn w:val="1"/>
    <w:next w:val="a"/>
    <w:uiPriority w:val="39"/>
    <w:semiHidden/>
    <w:unhideWhenUsed/>
    <w:qFormat/>
    <w:rsid w:val="00C3600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3600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3600F"/>
    <w:pPr>
      <w:spacing w:after="100"/>
      <w:ind w:left="220"/>
    </w:pPr>
  </w:style>
  <w:style w:type="paragraph" w:styleId="af0">
    <w:name w:val="Balloon Text"/>
    <w:basedOn w:val="a"/>
    <w:link w:val="af1"/>
    <w:uiPriority w:val="99"/>
    <w:semiHidden/>
    <w:unhideWhenUsed/>
    <w:rsid w:val="00C3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600F"/>
    <w:rPr>
      <w:rFonts w:ascii="Tahoma" w:hAnsi="Tahoma" w:cs="Tahoma"/>
      <w:sz w:val="16"/>
      <w:szCs w:val="16"/>
    </w:rPr>
  </w:style>
  <w:style w:type="paragraph" w:styleId="af2">
    <w:name w:val="No Spacing"/>
    <w:link w:val="af3"/>
    <w:uiPriority w:val="1"/>
    <w:qFormat/>
    <w:rsid w:val="009906B3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9906B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3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648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42287192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5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5713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80473183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88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827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8575377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339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872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9689">
                          <w:marLeft w:val="1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01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8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8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577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209435665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425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0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9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9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664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0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978042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9942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83316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1" w:color="F3F3F3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73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279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0935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93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5107">
                          <w:marLeft w:val="1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91219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1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9873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8711964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awcanal.ru/downloads/dopolnenie/downloads/freebox/tgp/books_publish/57.ra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canal.ru/downloads/dopolnenie/downloads/freebox/tgp/books_publish/57.r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wcanal.ru/downloads/dopolnenie/downloads/freebox/tgp/books_publish/57.ra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lawcanal.ru/downloads/dopolnenie/downloads/freebox/tgp/books_publish/57.r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fond.ru/view.aspx?id=29311" TargetMode="External"/><Relationship Id="rId14" Type="http://schemas.openxmlformats.org/officeDocument/2006/relationships/hyperlink" Target="http://lawcanal.ru/downloads/dopolnenie/downloads/freebox/tgp/books_publish/57.ra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awcanal.ru/downloads/dopolnenie/downloads/freebox/tgp/books_publish/57.rar" TargetMode="External"/><Relationship Id="rId2" Type="http://schemas.openxmlformats.org/officeDocument/2006/relationships/hyperlink" Target="http://lawcanal.ru/downloads/dopolnenie/downloads/freebox/tgp/books_publish/57.rar" TargetMode="External"/><Relationship Id="rId1" Type="http://schemas.openxmlformats.org/officeDocument/2006/relationships/hyperlink" Target="http://lawcanal.ru/downloads/dopolnenie/downloads/freebox/tgp/books_publish/57.rar" TargetMode="External"/><Relationship Id="rId5" Type="http://schemas.openxmlformats.org/officeDocument/2006/relationships/hyperlink" Target="http://lawcanal.ru/downloads/dopolnenie/downloads/freebox/tgp/books_publish/57.rar" TargetMode="External"/><Relationship Id="rId4" Type="http://schemas.openxmlformats.org/officeDocument/2006/relationships/hyperlink" Target="http://lawcanal.ru/downloads/dopolnenie/downloads/freebox/tgp/books_publish/57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0969-C9AD-4B7D-A369-BFB08E86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33</Pages>
  <Words>6946</Words>
  <Characters>39595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</dc:creator>
  <cp:keywords/>
  <dc:description/>
  <cp:lastModifiedBy>Admin</cp:lastModifiedBy>
  <cp:revision>42</cp:revision>
  <dcterms:created xsi:type="dcterms:W3CDTF">2016-01-26T05:14:00Z</dcterms:created>
  <dcterms:modified xsi:type="dcterms:W3CDTF">2018-06-19T10:21:00Z</dcterms:modified>
</cp:coreProperties>
</file>